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D8D10" w14:textId="77777777" w:rsidR="009D637A" w:rsidRDefault="009D637A" w:rsidP="001D24D7">
      <w:pPr>
        <w:pStyle w:val="Bezriadkovania"/>
        <w:jc w:val="both"/>
        <w:rPr>
          <w:b/>
          <w:sz w:val="28"/>
          <w:szCs w:val="44"/>
        </w:rPr>
      </w:pPr>
    </w:p>
    <w:p w14:paraId="3CFEFE1E" w14:textId="5ACF4095" w:rsidR="001D24D7" w:rsidRDefault="001D24D7" w:rsidP="001D24D7">
      <w:pPr>
        <w:pStyle w:val="Bezriadkovania"/>
        <w:jc w:val="both"/>
        <w:rPr>
          <w:b/>
          <w:sz w:val="28"/>
          <w:szCs w:val="44"/>
        </w:rPr>
      </w:pPr>
      <w:r w:rsidRPr="0081041C">
        <w:rPr>
          <w:b/>
          <w:sz w:val="28"/>
          <w:szCs w:val="44"/>
        </w:rPr>
        <w:t xml:space="preserve">Prípadová štúdia </w:t>
      </w:r>
    </w:p>
    <w:p w14:paraId="45228666" w14:textId="26CF0F88" w:rsidR="001D24D7" w:rsidRPr="0081041C" w:rsidRDefault="001D24D7" w:rsidP="001D24D7">
      <w:pPr>
        <w:pStyle w:val="Bezriadkovania"/>
        <w:jc w:val="both"/>
        <w:rPr>
          <w:b/>
          <w:sz w:val="28"/>
          <w:szCs w:val="44"/>
        </w:rPr>
      </w:pPr>
      <w:r>
        <w:rPr>
          <w:b/>
          <w:sz w:val="28"/>
          <w:szCs w:val="44"/>
        </w:rPr>
        <w:t>Liptovský Ján</w:t>
      </w:r>
      <w:r w:rsidRPr="0081041C">
        <w:rPr>
          <w:b/>
          <w:sz w:val="28"/>
          <w:szCs w:val="44"/>
        </w:rPr>
        <w:t>, 2</w:t>
      </w:r>
      <w:r>
        <w:rPr>
          <w:b/>
          <w:sz w:val="28"/>
          <w:szCs w:val="44"/>
        </w:rPr>
        <w:t>1</w:t>
      </w:r>
      <w:r w:rsidRPr="0081041C">
        <w:rPr>
          <w:b/>
          <w:sz w:val="28"/>
          <w:szCs w:val="44"/>
        </w:rPr>
        <w:t>. júla 201</w:t>
      </w:r>
      <w:r>
        <w:rPr>
          <w:b/>
          <w:sz w:val="28"/>
          <w:szCs w:val="44"/>
        </w:rPr>
        <w:t>9</w:t>
      </w:r>
      <w:r w:rsidRPr="0081041C">
        <w:rPr>
          <w:b/>
          <w:sz w:val="28"/>
          <w:szCs w:val="44"/>
        </w:rPr>
        <w:t>, Seminár Verejná kontrola miestnej samosprávy</w:t>
      </w:r>
    </w:p>
    <w:p w14:paraId="588AC3EE" w14:textId="77777777" w:rsidR="001D24D7" w:rsidRPr="0081041C" w:rsidRDefault="001D24D7" w:rsidP="00052112">
      <w:pPr>
        <w:pStyle w:val="Bezriadkovania"/>
      </w:pPr>
    </w:p>
    <w:p w14:paraId="324304FF" w14:textId="55A0738B" w:rsidR="001D24D7" w:rsidRPr="00052112" w:rsidRDefault="00052112" w:rsidP="00052112">
      <w:pPr>
        <w:pStyle w:val="Nadpis1"/>
        <w:rPr>
          <w:b/>
          <w:sz w:val="48"/>
          <w:szCs w:val="48"/>
          <w:lang w:val="sk-SK"/>
        </w:rPr>
      </w:pPr>
      <w:r w:rsidRPr="00052112">
        <w:rPr>
          <w:b/>
          <w:sz w:val="48"/>
          <w:szCs w:val="48"/>
          <w:lang w:val="sk-SK"/>
        </w:rPr>
        <w:t>Všetci sme Hajdáky</w:t>
      </w:r>
    </w:p>
    <w:p w14:paraId="7AD24E31" w14:textId="515329FB" w:rsidR="001D24D7" w:rsidRPr="00052112" w:rsidRDefault="00052112" w:rsidP="00052112">
      <w:pPr>
        <w:pStyle w:val="Nadpis2"/>
        <w:rPr>
          <w:b/>
          <w:lang w:val="sk-SK"/>
        </w:rPr>
      </w:pPr>
      <w:r w:rsidRPr="00052112">
        <w:rPr>
          <w:b/>
          <w:lang w:val="sk-SK"/>
        </w:rPr>
        <w:t xml:space="preserve">Ako strhnúť verejnosť k aktívnejšej účasti na veciach verejných </w:t>
      </w:r>
    </w:p>
    <w:p w14:paraId="59B21F7E" w14:textId="3DA65C5B" w:rsidR="001D24D7" w:rsidRDefault="001D24D7" w:rsidP="006A3D81">
      <w:pPr>
        <w:jc w:val="both"/>
        <w:rPr>
          <w:b/>
          <w:lang w:val="sk-SK"/>
        </w:rPr>
      </w:pPr>
    </w:p>
    <w:p w14:paraId="25D910CE" w14:textId="77777777" w:rsidR="00CA461D" w:rsidRPr="0081041C" w:rsidRDefault="00CA461D" w:rsidP="00E721AA">
      <w:pPr>
        <w:jc w:val="both"/>
        <w:rPr>
          <w:b/>
          <w:sz w:val="24"/>
          <w:szCs w:val="24"/>
        </w:rPr>
      </w:pPr>
      <w:r w:rsidRPr="00E721AA">
        <w:rPr>
          <w:b/>
          <w:lang w:val="sk-SK"/>
        </w:rPr>
        <w:t>KONTEXT</w:t>
      </w:r>
      <w:r w:rsidRPr="0081041C">
        <w:rPr>
          <w:b/>
          <w:sz w:val="24"/>
          <w:szCs w:val="24"/>
        </w:rPr>
        <w:t>:</w:t>
      </w:r>
    </w:p>
    <w:p w14:paraId="3A277B8C" w14:textId="7EADB18E" w:rsidR="00CA461D" w:rsidRDefault="00CA461D" w:rsidP="00CA461D">
      <w:pPr>
        <w:jc w:val="both"/>
        <w:rPr>
          <w:lang w:val="sk-SK"/>
        </w:rPr>
      </w:pPr>
      <w:r w:rsidRPr="0081041C">
        <w:rPr>
          <w:lang w:val="sk-SK"/>
        </w:rPr>
        <w:t xml:space="preserve">V stredne veľkom meste Hajdáky sa </w:t>
      </w:r>
      <w:r>
        <w:rPr>
          <w:lang w:val="sk-SK"/>
        </w:rPr>
        <w:t xml:space="preserve">po </w:t>
      </w:r>
      <w:r w:rsidR="00AD26A1">
        <w:rPr>
          <w:lang w:val="sk-SK"/>
        </w:rPr>
        <w:t xml:space="preserve">dlhšom období pasívneho frflania miestnych obyvateľov na viaceré sporné rozhodnutia predstaviteľov samosprávy </w:t>
      </w:r>
      <w:r w:rsidR="00F5262D">
        <w:rPr>
          <w:lang w:val="sk-SK"/>
        </w:rPr>
        <w:t>s</w:t>
      </w:r>
      <w:r>
        <w:rPr>
          <w:lang w:val="sk-SK"/>
        </w:rPr>
        <w:t xml:space="preserve">formovala </w:t>
      </w:r>
      <w:r w:rsidRPr="00CA461D">
        <w:rPr>
          <w:b/>
          <w:lang w:val="sk-SK"/>
        </w:rPr>
        <w:t xml:space="preserve">občianska iniciatíva </w:t>
      </w:r>
      <w:r w:rsidR="00944F91">
        <w:rPr>
          <w:b/>
          <w:lang w:val="sk-SK"/>
        </w:rPr>
        <w:t xml:space="preserve">VŠETCI SME </w:t>
      </w:r>
      <w:r w:rsidR="00944F91" w:rsidRPr="00CA461D">
        <w:rPr>
          <w:b/>
          <w:lang w:val="sk-SK"/>
        </w:rPr>
        <w:t>HAJDÁKY</w:t>
      </w:r>
      <w:r>
        <w:rPr>
          <w:lang w:val="sk-SK"/>
        </w:rPr>
        <w:t>. Momentálne v nej pôsobí asi 40 aktívnych občanov</w:t>
      </w:r>
      <w:r w:rsidR="006A256D">
        <w:rPr>
          <w:lang w:val="sk-SK"/>
        </w:rPr>
        <w:t xml:space="preserve"> zo všetkých častí mesta,</w:t>
      </w:r>
      <w:r>
        <w:rPr>
          <w:lang w:val="sk-SK"/>
        </w:rPr>
        <w:t xml:space="preserve"> ktorým </w:t>
      </w:r>
      <w:r w:rsidR="006A256D">
        <w:rPr>
          <w:lang w:val="sk-SK"/>
        </w:rPr>
        <w:t xml:space="preserve">jeho </w:t>
      </w:r>
      <w:r>
        <w:rPr>
          <w:lang w:val="sk-SK"/>
        </w:rPr>
        <w:t>osud nie je ľahostajný. Na zmenu zabehnutých</w:t>
      </w:r>
      <w:r w:rsidR="00042786">
        <w:rPr>
          <w:lang w:val="sk-SK"/>
        </w:rPr>
        <w:t>,</w:t>
      </w:r>
      <w:r>
        <w:rPr>
          <w:lang w:val="sk-SK"/>
        </w:rPr>
        <w:t xml:space="preserve"> </w:t>
      </w:r>
      <w:r w:rsidR="00042786">
        <w:rPr>
          <w:lang w:val="sk-SK"/>
        </w:rPr>
        <w:t xml:space="preserve">lenivých </w:t>
      </w:r>
      <w:r>
        <w:rPr>
          <w:lang w:val="sk-SK"/>
        </w:rPr>
        <w:t xml:space="preserve">pomerov je to však málo a iniciatíva preto pripravuje kampaň, ktorou chce spoluobčanov zburcovať </w:t>
      </w:r>
      <w:r w:rsidR="00944F91">
        <w:rPr>
          <w:lang w:val="sk-SK"/>
        </w:rPr>
        <w:t>k</w:t>
      </w:r>
      <w:r>
        <w:rPr>
          <w:lang w:val="sk-SK"/>
        </w:rPr>
        <w:t xml:space="preserve"> aktívnejšej účasti na správe veci verejných. </w:t>
      </w:r>
    </w:p>
    <w:p w14:paraId="543B15EF" w14:textId="6FBD9FCC" w:rsidR="00F5262D" w:rsidRDefault="00CA461D" w:rsidP="00CA461D">
      <w:pPr>
        <w:jc w:val="both"/>
        <w:rPr>
          <w:lang w:val="sk-SK"/>
        </w:rPr>
      </w:pPr>
      <w:proofErr w:type="spellStart"/>
      <w:r>
        <w:rPr>
          <w:lang w:val="sk-SK"/>
        </w:rPr>
        <w:t>Hajdáčania</w:t>
      </w:r>
      <w:proofErr w:type="spellEnd"/>
      <w:r>
        <w:rPr>
          <w:lang w:val="sk-SK"/>
        </w:rPr>
        <w:t xml:space="preserve"> boli dosiaľ po tejto stránke laxní. </w:t>
      </w:r>
      <w:r w:rsidR="000F7A48">
        <w:rPr>
          <w:lang w:val="sk-SK"/>
        </w:rPr>
        <w:t xml:space="preserve">Na rokovaniach zastupiteľstva sa zástupcovia verejnosti zúčastňujú len zriedka. </w:t>
      </w:r>
      <w:r>
        <w:rPr>
          <w:lang w:val="sk-SK"/>
        </w:rPr>
        <w:t>Z</w:t>
      </w:r>
      <w:r w:rsidR="00AD26A1">
        <w:rPr>
          <w:lang w:val="sk-SK"/>
        </w:rPr>
        <w:t>o štatistík radnice vyplýva</w:t>
      </w:r>
      <w:r>
        <w:rPr>
          <w:lang w:val="sk-SK"/>
        </w:rPr>
        <w:t xml:space="preserve">, že </w:t>
      </w:r>
      <w:r w:rsidR="00A5134F">
        <w:rPr>
          <w:lang w:val="sk-SK"/>
        </w:rPr>
        <w:t>verejnosť nevyužíva ani</w:t>
      </w:r>
      <w:r w:rsidR="00AD26A1">
        <w:rPr>
          <w:lang w:val="sk-SK"/>
        </w:rPr>
        <w:t xml:space="preserve"> zákonnú 10-dňovú lehotu a</w:t>
      </w:r>
      <w:r w:rsidR="00A5134F">
        <w:rPr>
          <w:lang w:val="sk-SK"/>
        </w:rPr>
        <w:t xml:space="preserve"> vlani si </w:t>
      </w:r>
      <w:r w:rsidR="00AD26A1" w:rsidRPr="006E5EEE">
        <w:rPr>
          <w:b/>
          <w:lang w:val="sk-SK"/>
        </w:rPr>
        <w:t>neuplatnila pripomienku ani k jedinému z 5 Všeobecne záväzných nariadení</w:t>
      </w:r>
      <w:r w:rsidR="00AD26A1">
        <w:rPr>
          <w:lang w:val="sk-SK"/>
        </w:rPr>
        <w:t xml:space="preserve">, ktoré samospráva prijímala. Nešlo pritom o banality, ale napríklad o pravidlá pre poskytovanie dotácií z rozpočtu mesta, </w:t>
      </w:r>
      <w:r w:rsidR="00944F91">
        <w:rPr>
          <w:lang w:val="sk-SK"/>
        </w:rPr>
        <w:t xml:space="preserve">pre </w:t>
      </w:r>
      <w:r w:rsidR="00AD26A1">
        <w:rPr>
          <w:lang w:val="sk-SK"/>
        </w:rPr>
        <w:t xml:space="preserve">otváracie hodiny </w:t>
      </w:r>
      <w:r w:rsidR="00944F91">
        <w:rPr>
          <w:lang w:val="sk-SK"/>
        </w:rPr>
        <w:t>p</w:t>
      </w:r>
      <w:r w:rsidR="00AD26A1">
        <w:rPr>
          <w:lang w:val="sk-SK"/>
        </w:rPr>
        <w:t>revád</w:t>
      </w:r>
      <w:r w:rsidR="00944F91">
        <w:rPr>
          <w:lang w:val="sk-SK"/>
        </w:rPr>
        <w:t>zok</w:t>
      </w:r>
      <w:r w:rsidR="00AD26A1">
        <w:rPr>
          <w:lang w:val="sk-SK"/>
        </w:rPr>
        <w:t xml:space="preserve"> alebo pre nakladanie s mestskými bytmi. </w:t>
      </w:r>
    </w:p>
    <w:p w14:paraId="537F47FC" w14:textId="13993BB8" w:rsidR="00FA41F6" w:rsidRDefault="00FA41F6" w:rsidP="00CA461D">
      <w:pPr>
        <w:jc w:val="both"/>
        <w:rPr>
          <w:lang w:val="sk-SK"/>
        </w:rPr>
      </w:pPr>
      <w:r>
        <w:rPr>
          <w:lang w:val="sk-SK"/>
        </w:rPr>
        <w:t xml:space="preserve">Iba </w:t>
      </w:r>
      <w:r w:rsidRPr="006E5EEE">
        <w:rPr>
          <w:b/>
          <w:lang w:val="sk-SK"/>
        </w:rPr>
        <w:t>j</w:t>
      </w:r>
      <w:r w:rsidR="00F5262D" w:rsidRPr="006E5EEE">
        <w:rPr>
          <w:b/>
          <w:lang w:val="sk-SK"/>
        </w:rPr>
        <w:t>ednu pripomienku</w:t>
      </w:r>
      <w:r w:rsidR="00F5262D">
        <w:rPr>
          <w:lang w:val="sk-SK"/>
        </w:rPr>
        <w:t xml:space="preserve"> z radov verejnosti </w:t>
      </w:r>
      <w:proofErr w:type="spellStart"/>
      <w:r w:rsidR="00F5262D">
        <w:rPr>
          <w:lang w:val="sk-SK"/>
        </w:rPr>
        <w:t>obdržalo</w:t>
      </w:r>
      <w:proofErr w:type="spellEnd"/>
      <w:r w:rsidR="00F5262D">
        <w:rPr>
          <w:lang w:val="sk-SK"/>
        </w:rPr>
        <w:t xml:space="preserve"> mesto v zákonnej 10-dňovej lehote aj k </w:t>
      </w:r>
      <w:r w:rsidR="00F5262D" w:rsidRPr="006E5EEE">
        <w:rPr>
          <w:b/>
          <w:lang w:val="sk-SK"/>
        </w:rPr>
        <w:t>návrhu aktuálneho rozpočtu</w:t>
      </w:r>
      <w:r w:rsidR="00F5262D">
        <w:rPr>
          <w:lang w:val="sk-SK"/>
        </w:rPr>
        <w:t xml:space="preserve"> a </w:t>
      </w:r>
      <w:r w:rsidR="00F5262D" w:rsidRPr="006E5EEE">
        <w:rPr>
          <w:b/>
          <w:lang w:val="sk-SK"/>
        </w:rPr>
        <w:t xml:space="preserve">dve k poslednej </w:t>
      </w:r>
      <w:r w:rsidR="00042786" w:rsidRPr="006E5EEE">
        <w:rPr>
          <w:b/>
          <w:lang w:val="sk-SK"/>
        </w:rPr>
        <w:t xml:space="preserve">rozsiahlejšej </w:t>
      </w:r>
      <w:r w:rsidR="00F5262D" w:rsidRPr="006E5EEE">
        <w:rPr>
          <w:b/>
          <w:lang w:val="sk-SK"/>
        </w:rPr>
        <w:t>úprave územného plánu</w:t>
      </w:r>
      <w:r w:rsidRPr="006E5EEE">
        <w:rPr>
          <w:b/>
          <w:lang w:val="sk-SK"/>
        </w:rPr>
        <w:t xml:space="preserve"> mesta</w:t>
      </w:r>
      <w:r w:rsidR="00F5262D">
        <w:rPr>
          <w:lang w:val="sk-SK"/>
        </w:rPr>
        <w:t xml:space="preserve">, kde je lehota až 30-dňová. </w:t>
      </w:r>
      <w:r>
        <w:rPr>
          <w:lang w:val="sk-SK"/>
        </w:rPr>
        <w:t xml:space="preserve">O všetkých spomínaných návrhoch bola pritom verejnosť v zmysle zákona vopred informovaná a boli jej k dispozícii </w:t>
      </w:r>
      <w:r w:rsidR="00042786">
        <w:rPr>
          <w:lang w:val="sk-SK"/>
        </w:rPr>
        <w:t xml:space="preserve">aj </w:t>
      </w:r>
      <w:r>
        <w:rPr>
          <w:lang w:val="sk-SK"/>
        </w:rPr>
        <w:t xml:space="preserve">na webovej stránke mesta. </w:t>
      </w:r>
    </w:p>
    <w:p w14:paraId="289009A3" w14:textId="59FAD93B" w:rsidR="00FA41F6" w:rsidRDefault="00FA41F6" w:rsidP="00CA461D">
      <w:pPr>
        <w:jc w:val="both"/>
        <w:rPr>
          <w:lang w:val="sk-SK"/>
        </w:rPr>
      </w:pPr>
      <w:r>
        <w:rPr>
          <w:lang w:val="sk-SK"/>
        </w:rPr>
        <w:t xml:space="preserve">Iniciatíva </w:t>
      </w:r>
      <w:r w:rsidR="00944F91">
        <w:rPr>
          <w:lang w:val="sk-SK"/>
        </w:rPr>
        <w:t>Všetci sme</w:t>
      </w:r>
      <w:r>
        <w:rPr>
          <w:lang w:val="sk-SK"/>
        </w:rPr>
        <w:t xml:space="preserve"> </w:t>
      </w:r>
      <w:proofErr w:type="spellStart"/>
      <w:r>
        <w:rPr>
          <w:lang w:val="sk-SK"/>
        </w:rPr>
        <w:t>Hajdáky</w:t>
      </w:r>
      <w:proofErr w:type="spellEnd"/>
      <w:r>
        <w:rPr>
          <w:lang w:val="sk-SK"/>
        </w:rPr>
        <w:t xml:space="preserve"> si stanovila za cieľ prebudenie spoluobčanov z letargie </w:t>
      </w:r>
      <w:r w:rsidR="000B6358">
        <w:rPr>
          <w:lang w:val="sk-SK"/>
        </w:rPr>
        <w:t xml:space="preserve">informačnou a aktivizačnou </w:t>
      </w:r>
      <w:r>
        <w:rPr>
          <w:lang w:val="sk-SK"/>
        </w:rPr>
        <w:t xml:space="preserve">kampaňou, ktorá </w:t>
      </w:r>
      <w:r w:rsidR="00F21348">
        <w:rPr>
          <w:lang w:val="sk-SK"/>
        </w:rPr>
        <w:t>má</w:t>
      </w:r>
      <w:r>
        <w:rPr>
          <w:lang w:val="sk-SK"/>
        </w:rPr>
        <w:t xml:space="preserve"> v prvej fáze zahŕňať </w:t>
      </w:r>
      <w:r w:rsidR="00944F91" w:rsidRPr="00944F91">
        <w:rPr>
          <w:b/>
          <w:lang w:val="sk-SK"/>
        </w:rPr>
        <w:t>KRÁTKE VIDEO</w:t>
      </w:r>
      <w:r w:rsidR="00944F91">
        <w:rPr>
          <w:lang w:val="sk-SK"/>
        </w:rPr>
        <w:t xml:space="preserve"> </w:t>
      </w:r>
      <w:r>
        <w:rPr>
          <w:lang w:val="sk-SK"/>
        </w:rPr>
        <w:t>a </w:t>
      </w:r>
      <w:r w:rsidR="00944F91" w:rsidRPr="00944F91">
        <w:rPr>
          <w:b/>
          <w:lang w:val="sk-SK"/>
        </w:rPr>
        <w:t>FACEBOOKOVÝ STATUS</w:t>
      </w:r>
      <w:r>
        <w:rPr>
          <w:lang w:val="sk-SK"/>
        </w:rPr>
        <w:t>.</w:t>
      </w:r>
      <w:r w:rsidR="000B6358">
        <w:rPr>
          <w:lang w:val="sk-SK"/>
        </w:rPr>
        <w:t xml:space="preserve"> Zástupcovia iniciatívy sa dohodli, že vlastný ná</w:t>
      </w:r>
      <w:r w:rsidR="006E5EEE">
        <w:rPr>
          <w:lang w:val="sk-SK"/>
        </w:rPr>
        <w:t>vrh na video i status pripraví každá z jej štyroch frakcií (</w:t>
      </w:r>
      <w:r w:rsidR="00E721AA">
        <w:rPr>
          <w:lang w:val="sk-SK"/>
        </w:rPr>
        <w:t xml:space="preserve">podľa </w:t>
      </w:r>
      <w:r w:rsidR="006E5EEE">
        <w:rPr>
          <w:lang w:val="sk-SK"/>
        </w:rPr>
        <w:t xml:space="preserve">štyroch mestských častí) </w:t>
      </w:r>
      <w:r w:rsidR="000B6358">
        <w:rPr>
          <w:lang w:val="sk-SK"/>
        </w:rPr>
        <w:t xml:space="preserve">a výsledné výstupy napokon vyberú všetci členovia iniciatívy hlasovaním. </w:t>
      </w:r>
      <w:r w:rsidR="006E5EEE">
        <w:rPr>
          <w:lang w:val="sk-SK"/>
        </w:rPr>
        <w:t>Víťazný</w:t>
      </w:r>
      <w:r w:rsidR="000B6358">
        <w:rPr>
          <w:lang w:val="sk-SK"/>
        </w:rPr>
        <w:t xml:space="preserve"> status i video </w:t>
      </w:r>
      <w:r w:rsidR="006E5EEE">
        <w:rPr>
          <w:lang w:val="sk-SK"/>
        </w:rPr>
        <w:t xml:space="preserve">budú pripravené pre nasadenie do </w:t>
      </w:r>
      <w:r w:rsidR="006E5EEE" w:rsidRPr="00E721AA">
        <w:rPr>
          <w:b/>
          <w:lang w:val="sk-SK"/>
        </w:rPr>
        <w:t xml:space="preserve">verejnej kampane </w:t>
      </w:r>
      <w:r w:rsidR="000B6358" w:rsidRPr="00E721AA">
        <w:rPr>
          <w:b/>
          <w:lang w:val="sk-SK"/>
        </w:rPr>
        <w:t>s cieľom motivovať čo najviac spoluobčanov k zapájaniu sa do veci verejných</w:t>
      </w:r>
      <w:r w:rsidR="000B6358">
        <w:rPr>
          <w:lang w:val="sk-SK"/>
        </w:rPr>
        <w:t xml:space="preserve">.  </w:t>
      </w:r>
    </w:p>
    <w:p w14:paraId="2E409682" w14:textId="77777777" w:rsidR="00E721AA" w:rsidRDefault="00E721AA" w:rsidP="00CA461D">
      <w:pPr>
        <w:jc w:val="both"/>
        <w:rPr>
          <w:b/>
          <w:lang w:val="sk-SK"/>
        </w:rPr>
      </w:pPr>
    </w:p>
    <w:p w14:paraId="1EF06CB0" w14:textId="6F4E69E0" w:rsidR="000B6358" w:rsidRPr="000B6358" w:rsidRDefault="000B6358" w:rsidP="00CA461D">
      <w:pPr>
        <w:jc w:val="both"/>
        <w:rPr>
          <w:b/>
          <w:lang w:val="sk-SK"/>
        </w:rPr>
      </w:pPr>
      <w:r w:rsidRPr="000B6358">
        <w:rPr>
          <w:b/>
          <w:lang w:val="sk-SK"/>
        </w:rPr>
        <w:t>ZADANIE:</w:t>
      </w:r>
    </w:p>
    <w:p w14:paraId="5DD919B8" w14:textId="7F179A09" w:rsidR="009D637A" w:rsidRDefault="00F21348" w:rsidP="00CA461D">
      <w:pPr>
        <w:jc w:val="both"/>
        <w:rPr>
          <w:lang w:val="sk-SK"/>
        </w:rPr>
      </w:pPr>
      <w:r>
        <w:rPr>
          <w:lang w:val="sk-SK"/>
        </w:rPr>
        <w:t xml:space="preserve">Účastníci sa rozdelia do </w:t>
      </w:r>
      <w:r w:rsidRPr="00E721AA">
        <w:rPr>
          <w:b/>
          <w:lang w:val="sk-SK"/>
        </w:rPr>
        <w:t>štyroch skupín</w:t>
      </w:r>
      <w:r>
        <w:rPr>
          <w:lang w:val="sk-SK"/>
        </w:rPr>
        <w:t xml:space="preserve"> (1. Mestská časť Západ, 2. MČ Východ, 3. MČ Sever, 4. MČ Juh). V skupinách </w:t>
      </w:r>
      <w:r w:rsidR="009D637A">
        <w:rPr>
          <w:lang w:val="sk-SK"/>
        </w:rPr>
        <w:t xml:space="preserve">pripravia </w:t>
      </w:r>
      <w:r>
        <w:rPr>
          <w:lang w:val="sk-SK"/>
        </w:rPr>
        <w:t xml:space="preserve">krátke </w:t>
      </w:r>
      <w:r w:rsidR="006A256D" w:rsidRPr="00E721AA">
        <w:rPr>
          <w:b/>
          <w:lang w:val="sk-SK"/>
        </w:rPr>
        <w:t>VIDEO (OPTIMÁLNE NIE DLHŠIE AKO 2 MINÚTY)</w:t>
      </w:r>
      <w:r>
        <w:rPr>
          <w:lang w:val="sk-SK"/>
        </w:rPr>
        <w:t xml:space="preserve"> a krátky </w:t>
      </w:r>
      <w:r w:rsidR="006A256D" w:rsidRPr="00E721AA">
        <w:rPr>
          <w:b/>
          <w:lang w:val="sk-SK"/>
        </w:rPr>
        <w:t xml:space="preserve">STATUS (OPTIMÁLNE NIE DLHŠÍ AKO </w:t>
      </w:r>
      <w:r w:rsidR="00E742B5">
        <w:rPr>
          <w:b/>
          <w:lang w:val="sk-SK"/>
        </w:rPr>
        <w:t>8</w:t>
      </w:r>
      <w:r w:rsidR="006A256D" w:rsidRPr="00E721AA">
        <w:rPr>
          <w:b/>
          <w:lang w:val="sk-SK"/>
        </w:rPr>
        <w:t xml:space="preserve"> VIET)</w:t>
      </w:r>
      <w:r w:rsidR="006A256D">
        <w:rPr>
          <w:lang w:val="sk-SK"/>
        </w:rPr>
        <w:t xml:space="preserve"> </w:t>
      </w:r>
      <w:r w:rsidR="009D637A">
        <w:rPr>
          <w:lang w:val="sk-SK"/>
        </w:rPr>
        <w:t xml:space="preserve">s cieľom </w:t>
      </w:r>
      <w:r>
        <w:rPr>
          <w:lang w:val="sk-SK"/>
        </w:rPr>
        <w:t xml:space="preserve">zaujať a motivovať spoluobčanov k väčšiemu zapájaniu sa do veci verejných, predovšetkým pri prijímaní </w:t>
      </w:r>
      <w:r w:rsidRPr="00754458">
        <w:rPr>
          <w:b/>
          <w:lang w:val="sk-SK"/>
        </w:rPr>
        <w:t xml:space="preserve">kľúčových dokumentov a rozhodnutí ako sú VZN, rozpočet </w:t>
      </w:r>
      <w:r w:rsidR="006E5EEE" w:rsidRPr="00754458">
        <w:rPr>
          <w:b/>
          <w:lang w:val="sk-SK"/>
        </w:rPr>
        <w:t xml:space="preserve">mesta </w:t>
      </w:r>
      <w:r w:rsidRPr="00754458">
        <w:rPr>
          <w:b/>
          <w:lang w:val="sk-SK"/>
        </w:rPr>
        <w:t xml:space="preserve">či </w:t>
      </w:r>
      <w:r w:rsidR="006E5EEE" w:rsidRPr="00754458">
        <w:rPr>
          <w:b/>
          <w:lang w:val="sk-SK"/>
        </w:rPr>
        <w:t xml:space="preserve">jeho </w:t>
      </w:r>
      <w:r w:rsidRPr="00754458">
        <w:rPr>
          <w:b/>
          <w:lang w:val="sk-SK"/>
        </w:rPr>
        <w:t>územný plán</w:t>
      </w:r>
      <w:r>
        <w:rPr>
          <w:lang w:val="sk-SK"/>
        </w:rPr>
        <w:t xml:space="preserve">. </w:t>
      </w:r>
      <w:r w:rsidR="009D637A">
        <w:rPr>
          <w:lang w:val="sk-SK"/>
        </w:rPr>
        <w:t xml:space="preserve">Oba výstupy by mali byť </w:t>
      </w:r>
      <w:r w:rsidR="009D637A" w:rsidRPr="00754458">
        <w:rPr>
          <w:b/>
          <w:lang w:val="sk-SK"/>
        </w:rPr>
        <w:t>založené na kontexte</w:t>
      </w:r>
      <w:r w:rsidR="009D637A">
        <w:rPr>
          <w:lang w:val="sk-SK"/>
        </w:rPr>
        <w:t xml:space="preserve"> spomínanom vyššie a </w:t>
      </w:r>
      <w:r w:rsidR="009D637A" w:rsidRPr="00754458">
        <w:rPr>
          <w:b/>
          <w:lang w:val="sk-SK"/>
        </w:rPr>
        <w:t>realistických argumentoch</w:t>
      </w:r>
      <w:r w:rsidR="009D637A">
        <w:rPr>
          <w:lang w:val="sk-SK"/>
        </w:rPr>
        <w:t xml:space="preserve"> </w:t>
      </w:r>
      <w:r w:rsidR="009C60EC">
        <w:rPr>
          <w:lang w:val="sk-SK"/>
        </w:rPr>
        <w:t xml:space="preserve">(použiteľných </w:t>
      </w:r>
      <w:r w:rsidR="00E721AA">
        <w:rPr>
          <w:lang w:val="sk-SK"/>
        </w:rPr>
        <w:t xml:space="preserve">napr. </w:t>
      </w:r>
      <w:r w:rsidR="009C60EC">
        <w:rPr>
          <w:lang w:val="sk-SK"/>
        </w:rPr>
        <w:t xml:space="preserve">aj zajtra v Seredi alebo </w:t>
      </w:r>
      <w:r w:rsidR="006A256D">
        <w:rPr>
          <w:lang w:val="sk-SK"/>
        </w:rPr>
        <w:t xml:space="preserve">v </w:t>
      </w:r>
      <w:r w:rsidR="009C60EC">
        <w:rPr>
          <w:lang w:val="sk-SK"/>
        </w:rPr>
        <w:t xml:space="preserve">Starej Ľubovni) </w:t>
      </w:r>
      <w:r w:rsidR="009D637A">
        <w:rPr>
          <w:lang w:val="sk-SK"/>
        </w:rPr>
        <w:t xml:space="preserve">a nie </w:t>
      </w:r>
      <w:r w:rsidR="009D637A">
        <w:rPr>
          <w:lang w:val="sk-SK"/>
        </w:rPr>
        <w:lastRenderedPageBreak/>
        <w:t>na bombastických fabuláciách (typu</w:t>
      </w:r>
      <w:r w:rsidR="006A256D">
        <w:rPr>
          <w:lang w:val="sk-SK"/>
        </w:rPr>
        <w:t>,</w:t>
      </w:r>
      <w:r w:rsidR="009D637A">
        <w:rPr>
          <w:lang w:val="sk-SK"/>
        </w:rPr>
        <w:t xml:space="preserve"> keby verejnosť nebola ľahostajná a pripomienkovala územný plán, nemuseli sme mať na hlavnom námestí 30-metrový stožiar </w:t>
      </w:r>
      <w:r w:rsidR="009D637A" w:rsidRPr="009D637A">
        <w:rPr>
          <w:lang w:val="sk-SK"/>
        </w:rPr>
        <w:sym w:font="Wingdings" w:char="F04A"/>
      </w:r>
      <w:r w:rsidR="009D637A">
        <w:rPr>
          <w:lang w:val="sk-SK"/>
        </w:rPr>
        <w:t xml:space="preserve"> ). </w:t>
      </w:r>
    </w:p>
    <w:p w14:paraId="5CF4CC26" w14:textId="77777777" w:rsidR="00BE578B" w:rsidRDefault="00BE578B" w:rsidP="00CA461D">
      <w:pPr>
        <w:jc w:val="both"/>
        <w:rPr>
          <w:lang w:val="sk-SK"/>
        </w:rPr>
      </w:pPr>
    </w:p>
    <w:p w14:paraId="15348BAE" w14:textId="2445C6BE" w:rsidR="009D637A" w:rsidRPr="0063072C" w:rsidRDefault="00E721AA" w:rsidP="00CA461D">
      <w:pPr>
        <w:jc w:val="both"/>
        <w:rPr>
          <w:lang w:val="sk-SK"/>
        </w:rPr>
      </w:pPr>
      <w:r>
        <w:rPr>
          <w:b/>
          <w:lang w:val="sk-SK"/>
        </w:rPr>
        <w:t>PR</w:t>
      </w:r>
      <w:r w:rsidR="006A256D">
        <w:rPr>
          <w:b/>
          <w:lang w:val="sk-SK"/>
        </w:rPr>
        <w:t>IEBEH PRÁCE V SKUPNÁCH</w:t>
      </w:r>
      <w:r w:rsidR="009D637A" w:rsidRPr="009D637A">
        <w:rPr>
          <w:b/>
          <w:lang w:val="sk-SK"/>
        </w:rPr>
        <w:t xml:space="preserve">: </w:t>
      </w:r>
    </w:p>
    <w:p w14:paraId="2DC91845" w14:textId="13B0E6AD" w:rsidR="009D637A" w:rsidRPr="00754458" w:rsidRDefault="009D637A" w:rsidP="009D637A">
      <w:pPr>
        <w:pStyle w:val="Odsekzoznamu"/>
        <w:numPr>
          <w:ilvl w:val="0"/>
          <w:numId w:val="9"/>
        </w:numPr>
        <w:jc w:val="both"/>
        <w:rPr>
          <w:b/>
          <w:lang w:val="sk-SK"/>
        </w:rPr>
      </w:pPr>
      <w:r w:rsidRPr="0063072C">
        <w:rPr>
          <w:lang w:val="sk-SK"/>
        </w:rPr>
        <w:t>Práca v skupin</w:t>
      </w:r>
      <w:r w:rsidRPr="009D637A">
        <w:rPr>
          <w:lang w:val="sk-SK"/>
        </w:rPr>
        <w:t xml:space="preserve">ách </w:t>
      </w:r>
      <w:r w:rsidR="00A5134F">
        <w:rPr>
          <w:lang w:val="sk-SK"/>
        </w:rPr>
        <w:t xml:space="preserve">trvá </w:t>
      </w:r>
      <w:r w:rsidR="00A5134F" w:rsidRPr="00A5134F">
        <w:rPr>
          <w:b/>
          <w:lang w:val="sk-SK"/>
        </w:rPr>
        <w:t>20 až</w:t>
      </w:r>
      <w:r>
        <w:rPr>
          <w:lang w:val="sk-SK"/>
        </w:rPr>
        <w:t xml:space="preserve"> </w:t>
      </w:r>
      <w:r w:rsidRPr="00754458">
        <w:rPr>
          <w:b/>
          <w:lang w:val="sk-SK"/>
        </w:rPr>
        <w:t>25 minút</w:t>
      </w:r>
    </w:p>
    <w:p w14:paraId="09829DF4" w14:textId="5394D262" w:rsidR="009D637A" w:rsidRDefault="009D637A" w:rsidP="009D637A">
      <w:pPr>
        <w:pStyle w:val="Odsekzoznamu"/>
        <w:numPr>
          <w:ilvl w:val="0"/>
          <w:numId w:val="9"/>
        </w:numPr>
        <w:jc w:val="both"/>
        <w:rPr>
          <w:lang w:val="sk-SK"/>
        </w:rPr>
      </w:pPr>
      <w:r>
        <w:rPr>
          <w:lang w:val="sk-SK"/>
        </w:rPr>
        <w:t xml:space="preserve">V prvej fáze každá skupina </w:t>
      </w:r>
      <w:r w:rsidRPr="00754458">
        <w:rPr>
          <w:b/>
          <w:lang w:val="sk-SK"/>
        </w:rPr>
        <w:t>diskutuje</w:t>
      </w:r>
      <w:r>
        <w:rPr>
          <w:lang w:val="sk-SK"/>
        </w:rPr>
        <w:t xml:space="preserve">, ako koncipovať </w:t>
      </w:r>
      <w:r w:rsidR="006A256D">
        <w:rPr>
          <w:lang w:val="sk-SK"/>
        </w:rPr>
        <w:t>posolstvo</w:t>
      </w:r>
      <w:r>
        <w:rPr>
          <w:lang w:val="sk-SK"/>
        </w:rPr>
        <w:t xml:space="preserve"> videa a</w:t>
      </w:r>
      <w:r w:rsidR="006A256D">
        <w:rPr>
          <w:lang w:val="sk-SK"/>
        </w:rPr>
        <w:t> </w:t>
      </w:r>
      <w:r>
        <w:rPr>
          <w:lang w:val="sk-SK"/>
        </w:rPr>
        <w:t>statusu</w:t>
      </w:r>
      <w:r w:rsidR="006A256D">
        <w:rPr>
          <w:lang w:val="sk-SK"/>
        </w:rPr>
        <w:t xml:space="preserve"> </w:t>
      </w:r>
      <w:r w:rsidR="00BE578B">
        <w:rPr>
          <w:lang w:val="sk-SK"/>
        </w:rPr>
        <w:t>(</w:t>
      </w:r>
      <w:r w:rsidR="00BE578B" w:rsidRPr="00754458">
        <w:rPr>
          <w:b/>
          <w:lang w:val="sk-SK"/>
        </w:rPr>
        <w:t>nemalo by ísť o totožné znenie</w:t>
      </w:r>
      <w:r w:rsidR="00BE578B">
        <w:rPr>
          <w:lang w:val="sk-SK"/>
        </w:rPr>
        <w:t xml:space="preserve">, ale o jeho variáciu prispôsobenú odlišnej komunikačnej forme) </w:t>
      </w:r>
    </w:p>
    <w:p w14:paraId="47B6E976" w14:textId="01F25637" w:rsidR="00BE578B" w:rsidRDefault="00BE578B" w:rsidP="00E74D9C">
      <w:pPr>
        <w:pStyle w:val="Odsekzoznamu"/>
        <w:numPr>
          <w:ilvl w:val="0"/>
          <w:numId w:val="9"/>
        </w:numPr>
        <w:jc w:val="both"/>
        <w:rPr>
          <w:lang w:val="sk-SK"/>
        </w:rPr>
      </w:pPr>
      <w:r w:rsidRPr="00BE578B">
        <w:rPr>
          <w:lang w:val="sk-SK"/>
        </w:rPr>
        <w:t xml:space="preserve">V druhej fáze </w:t>
      </w:r>
      <w:r>
        <w:rPr>
          <w:lang w:val="sk-SK"/>
        </w:rPr>
        <w:t xml:space="preserve">si každá skupina prostredníctvom </w:t>
      </w:r>
      <w:r w:rsidRPr="00754458">
        <w:rPr>
          <w:b/>
          <w:lang w:val="sk-SK"/>
        </w:rPr>
        <w:t>povereného hovorcu pripraví prejav</w:t>
      </w:r>
      <w:r>
        <w:rPr>
          <w:lang w:val="sk-SK"/>
        </w:rPr>
        <w:t>, ktorý na záver bloku zaznamená spolupracovník TIS na kameru (optimálne do 2 minút)</w:t>
      </w:r>
    </w:p>
    <w:p w14:paraId="71D37CA4" w14:textId="7CB6C9AF" w:rsidR="009D637A" w:rsidRDefault="00E721AA" w:rsidP="00747C6E">
      <w:pPr>
        <w:pStyle w:val="Odsekzoznamu"/>
        <w:numPr>
          <w:ilvl w:val="0"/>
          <w:numId w:val="9"/>
        </w:numPr>
        <w:jc w:val="both"/>
        <w:rPr>
          <w:lang w:val="sk-SK"/>
        </w:rPr>
      </w:pPr>
      <w:r>
        <w:rPr>
          <w:lang w:val="sk-SK"/>
        </w:rPr>
        <w:t>K</w:t>
      </w:r>
      <w:r w:rsidR="00BE578B" w:rsidRPr="00BE578B">
        <w:rPr>
          <w:lang w:val="sk-SK"/>
        </w:rPr>
        <w:t xml:space="preserve">aždá skupina </w:t>
      </w:r>
      <w:r>
        <w:rPr>
          <w:lang w:val="sk-SK"/>
        </w:rPr>
        <w:t xml:space="preserve">zároveň </w:t>
      </w:r>
      <w:r w:rsidR="00BE578B" w:rsidRPr="00754458">
        <w:rPr>
          <w:b/>
          <w:lang w:val="sk-SK"/>
        </w:rPr>
        <w:t>zverejní</w:t>
      </w:r>
      <w:r w:rsidR="00BE578B" w:rsidRPr="00BE578B">
        <w:rPr>
          <w:lang w:val="sk-SK"/>
        </w:rPr>
        <w:t xml:space="preserve"> na </w:t>
      </w:r>
      <w:r w:rsidR="00BE578B">
        <w:rPr>
          <w:lang w:val="sk-SK"/>
        </w:rPr>
        <w:t xml:space="preserve">pripravenej </w:t>
      </w:r>
      <w:proofErr w:type="spellStart"/>
      <w:r w:rsidR="00BE578B">
        <w:rPr>
          <w:lang w:val="sk-SK"/>
        </w:rPr>
        <w:t>facebookovej</w:t>
      </w:r>
      <w:proofErr w:type="spellEnd"/>
      <w:r w:rsidR="00BE578B">
        <w:rPr>
          <w:lang w:val="sk-SK"/>
        </w:rPr>
        <w:t xml:space="preserve"> stránke </w:t>
      </w:r>
      <w:r>
        <w:rPr>
          <w:lang w:val="sk-SK"/>
        </w:rPr>
        <w:t>(</w:t>
      </w:r>
      <w:r w:rsidR="00BE578B">
        <w:rPr>
          <w:lang w:val="sk-SK"/>
        </w:rPr>
        <w:t xml:space="preserve">vytvorenej </w:t>
      </w:r>
      <w:r w:rsidR="006A256D">
        <w:rPr>
          <w:lang w:val="sk-SK"/>
        </w:rPr>
        <w:t xml:space="preserve">a poskytnutej </w:t>
      </w:r>
      <w:r w:rsidR="00BE578B">
        <w:rPr>
          <w:lang w:val="sk-SK"/>
        </w:rPr>
        <w:t>TIS</w:t>
      </w:r>
      <w:r>
        <w:rPr>
          <w:lang w:val="sk-SK"/>
        </w:rPr>
        <w:t>)</w:t>
      </w:r>
      <w:r w:rsidR="00BE578B">
        <w:rPr>
          <w:lang w:val="sk-SK"/>
        </w:rPr>
        <w:t xml:space="preserve"> predmetný </w:t>
      </w:r>
      <w:r w:rsidR="00BE578B" w:rsidRPr="00754458">
        <w:rPr>
          <w:b/>
          <w:lang w:val="sk-SK"/>
        </w:rPr>
        <w:t>status</w:t>
      </w:r>
      <w:r w:rsidR="00BE578B">
        <w:rPr>
          <w:lang w:val="sk-SK"/>
        </w:rPr>
        <w:t xml:space="preserve"> </w:t>
      </w:r>
      <w:r w:rsidR="00F97862">
        <w:rPr>
          <w:lang w:val="sk-SK"/>
        </w:rPr>
        <w:t>(len text bez obrázku)</w:t>
      </w:r>
    </w:p>
    <w:p w14:paraId="49051ED2" w14:textId="71A7F66A" w:rsidR="00BC2C3D" w:rsidRDefault="00BC2C3D" w:rsidP="00747C6E">
      <w:pPr>
        <w:pStyle w:val="Odsekzoznamu"/>
        <w:numPr>
          <w:ilvl w:val="0"/>
          <w:numId w:val="9"/>
        </w:numPr>
        <w:jc w:val="both"/>
        <w:rPr>
          <w:lang w:val="sk-SK"/>
        </w:rPr>
      </w:pPr>
      <w:r>
        <w:rPr>
          <w:lang w:val="sk-SK"/>
        </w:rPr>
        <w:t>Sk</w:t>
      </w:r>
      <w:bookmarkStart w:id="0" w:name="_GoBack"/>
      <w:bookmarkEnd w:id="0"/>
      <w:r>
        <w:rPr>
          <w:lang w:val="sk-SK"/>
        </w:rPr>
        <w:t xml:space="preserve">upinová práca končí zverejnením statusu a odchodom jej hovorcu pred kameru </w:t>
      </w:r>
    </w:p>
    <w:p w14:paraId="74492827" w14:textId="6588C7D8" w:rsidR="00E721AA" w:rsidRDefault="00E721AA" w:rsidP="00E721AA">
      <w:pPr>
        <w:jc w:val="both"/>
        <w:rPr>
          <w:lang w:val="sk-SK"/>
        </w:rPr>
      </w:pPr>
    </w:p>
    <w:p w14:paraId="4B679F1B" w14:textId="4C59E7CC" w:rsidR="00E721AA" w:rsidRDefault="00E721AA" w:rsidP="00E721AA">
      <w:pPr>
        <w:jc w:val="both"/>
        <w:rPr>
          <w:b/>
          <w:lang w:val="sk-SK"/>
        </w:rPr>
      </w:pPr>
      <w:r w:rsidRPr="00E721AA">
        <w:rPr>
          <w:b/>
          <w:lang w:val="sk-SK"/>
        </w:rPr>
        <w:t xml:space="preserve">VYHODNOTENIE </w:t>
      </w:r>
      <w:r>
        <w:rPr>
          <w:b/>
          <w:lang w:val="sk-SK"/>
        </w:rPr>
        <w:t>A</w:t>
      </w:r>
      <w:r w:rsidRPr="00E721AA">
        <w:rPr>
          <w:b/>
          <w:lang w:val="sk-SK"/>
        </w:rPr>
        <w:t> ZÁVER:</w:t>
      </w:r>
    </w:p>
    <w:p w14:paraId="6DDB4667" w14:textId="03F172D6" w:rsidR="00E721AA" w:rsidRDefault="00E721AA" w:rsidP="00E721AA">
      <w:pPr>
        <w:jc w:val="both"/>
        <w:rPr>
          <w:lang w:val="sk-SK"/>
        </w:rPr>
      </w:pPr>
      <w:r>
        <w:rPr>
          <w:lang w:val="sk-SK"/>
        </w:rPr>
        <w:t xml:space="preserve">Nasledovať bude postupné </w:t>
      </w:r>
      <w:r w:rsidRPr="00754458">
        <w:rPr>
          <w:b/>
          <w:lang w:val="sk-SK"/>
        </w:rPr>
        <w:t>predstavenie všetkých štyroch statusov i videí, spoločná diskusia a hlasovanie</w:t>
      </w:r>
      <w:r>
        <w:rPr>
          <w:lang w:val="sk-SK"/>
        </w:rPr>
        <w:t xml:space="preserve"> všetkých členov </w:t>
      </w:r>
      <w:r w:rsidR="00383D0A" w:rsidRPr="00383D0A">
        <w:rPr>
          <w:b/>
          <w:lang w:val="sk-SK"/>
        </w:rPr>
        <w:t>INICIATÍVY VŠETCI SME HAJDÁKY</w:t>
      </w:r>
      <w:r w:rsidR="00383D0A">
        <w:rPr>
          <w:lang w:val="sk-SK"/>
        </w:rPr>
        <w:t xml:space="preserve"> </w:t>
      </w:r>
      <w:r>
        <w:rPr>
          <w:lang w:val="sk-SK"/>
        </w:rPr>
        <w:t xml:space="preserve">za najpresvedčivejšie </w:t>
      </w:r>
      <w:r w:rsidR="00383D0A">
        <w:rPr>
          <w:lang w:val="sk-SK"/>
        </w:rPr>
        <w:t>posolstvá v rámci oboch foriem</w:t>
      </w:r>
      <w:r>
        <w:rPr>
          <w:lang w:val="sk-SK"/>
        </w:rPr>
        <w:t xml:space="preserve"> výstupov. </w:t>
      </w:r>
      <w:r w:rsidR="00754458" w:rsidRPr="00754458">
        <w:rPr>
          <w:b/>
          <w:lang w:val="sk-SK"/>
        </w:rPr>
        <w:t>Poradný</w:t>
      </w:r>
      <w:r w:rsidRPr="00754458">
        <w:rPr>
          <w:b/>
          <w:lang w:val="sk-SK"/>
        </w:rPr>
        <w:t xml:space="preserve"> názor</w:t>
      </w:r>
      <w:r>
        <w:rPr>
          <w:lang w:val="sk-SK"/>
        </w:rPr>
        <w:t xml:space="preserve"> na výstupy iniciatíve poskytnú aj predstavitelia </w:t>
      </w:r>
      <w:r w:rsidR="00754458">
        <w:rPr>
          <w:lang w:val="sk-SK"/>
        </w:rPr>
        <w:t>známej protikorupčnej organizácie Transparency International</w:t>
      </w:r>
      <w:r>
        <w:rPr>
          <w:lang w:val="sk-SK"/>
        </w:rPr>
        <w:t xml:space="preserve"> </w:t>
      </w:r>
      <w:r w:rsidR="00383D0A">
        <w:rPr>
          <w:lang w:val="sk-SK"/>
        </w:rPr>
        <w:t xml:space="preserve">Slovensko </w:t>
      </w:r>
      <w:r>
        <w:rPr>
          <w:lang w:val="sk-SK"/>
        </w:rPr>
        <w:t>a</w:t>
      </w:r>
      <w:r w:rsidR="00754458">
        <w:rPr>
          <w:lang w:val="sk-SK"/>
        </w:rPr>
        <w:t> novinári</w:t>
      </w:r>
      <w:r>
        <w:rPr>
          <w:lang w:val="sk-SK"/>
        </w:rPr>
        <w:t xml:space="preserve">. </w:t>
      </w:r>
    </w:p>
    <w:sectPr w:rsidR="00E721AA" w:rsidSect="006C68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B22F7" w14:textId="77777777" w:rsidR="00572E60" w:rsidRDefault="00572E60" w:rsidP="00727AF6">
      <w:pPr>
        <w:spacing w:after="0" w:line="240" w:lineRule="auto"/>
      </w:pPr>
      <w:r>
        <w:separator/>
      </w:r>
    </w:p>
  </w:endnote>
  <w:endnote w:type="continuationSeparator" w:id="0">
    <w:p w14:paraId="3481CAAE" w14:textId="77777777" w:rsidR="00572E60" w:rsidRDefault="00572E60" w:rsidP="0072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06454" w14:textId="77777777" w:rsidR="00572E60" w:rsidRDefault="00572E60" w:rsidP="00727AF6">
      <w:pPr>
        <w:spacing w:after="0" w:line="240" w:lineRule="auto"/>
      </w:pPr>
      <w:r>
        <w:separator/>
      </w:r>
    </w:p>
  </w:footnote>
  <w:footnote w:type="continuationSeparator" w:id="0">
    <w:p w14:paraId="1DCB0401" w14:textId="77777777" w:rsidR="00572E60" w:rsidRDefault="00572E60" w:rsidP="00727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7828B" w14:textId="77777777" w:rsidR="00BE578B" w:rsidRDefault="00BE578B">
    <w:pPr>
      <w:pStyle w:val="Hlavika"/>
    </w:pPr>
  </w:p>
  <w:p w14:paraId="7769A4CD" w14:textId="77777777" w:rsidR="00BE578B" w:rsidRDefault="00BE578B">
    <w:pPr>
      <w:pStyle w:val="Hlavika"/>
    </w:pPr>
  </w:p>
  <w:p w14:paraId="10BAD8EA" w14:textId="77777777" w:rsidR="00BE578B" w:rsidRDefault="00BE578B">
    <w:pPr>
      <w:pStyle w:val="Hlavika"/>
    </w:pPr>
  </w:p>
  <w:p w14:paraId="50134354" w14:textId="77777777" w:rsidR="00BE578B" w:rsidRDefault="00BE578B">
    <w:pPr>
      <w:pStyle w:val="Hlavika"/>
    </w:pPr>
  </w:p>
  <w:p w14:paraId="4FBF7205" w14:textId="77777777" w:rsidR="00BE578B" w:rsidRDefault="00BE578B">
    <w:pPr>
      <w:pStyle w:val="Hlavika"/>
    </w:pPr>
  </w:p>
  <w:p w14:paraId="79BC6DDE" w14:textId="77777777" w:rsidR="00BE578B" w:rsidRDefault="00BE578B">
    <w:pPr>
      <w:pStyle w:val="Hlavika"/>
    </w:pPr>
  </w:p>
  <w:p w14:paraId="73F6BE5A" w14:textId="7E861ABB" w:rsidR="00727AF6" w:rsidRDefault="00572E60">
    <w:pPr>
      <w:pStyle w:val="Hlavika"/>
    </w:pPr>
    <w:r>
      <w:rPr>
        <w:noProof/>
      </w:rPr>
      <w:pict w14:anchorId="5BF188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173453" o:spid="_x0000_s2049" type="#_x0000_t75" style="position:absolute;margin-left:0;margin-top:0;width:589.35pt;height:833.4pt;z-index:-251658752;mso-position-horizontal:center;mso-position-horizontal-relative:margin;mso-position-vertical:center;mso-position-vertical-relative:margin" o:allowincell="f">
          <v:imagedata r:id="rId1" o:title="hp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4BBE"/>
    <w:multiLevelType w:val="hybridMultilevel"/>
    <w:tmpl w:val="07BE6B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953ED"/>
    <w:multiLevelType w:val="hybridMultilevel"/>
    <w:tmpl w:val="8214DB78"/>
    <w:lvl w:ilvl="0" w:tplc="45428A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DA25B5"/>
    <w:multiLevelType w:val="hybridMultilevel"/>
    <w:tmpl w:val="A8D4653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C5086"/>
    <w:multiLevelType w:val="hybridMultilevel"/>
    <w:tmpl w:val="8214DB78"/>
    <w:lvl w:ilvl="0" w:tplc="45428A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2C53DB"/>
    <w:multiLevelType w:val="hybridMultilevel"/>
    <w:tmpl w:val="DB3E7AB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E26EE"/>
    <w:multiLevelType w:val="hybridMultilevel"/>
    <w:tmpl w:val="9E9664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95536"/>
    <w:multiLevelType w:val="hybridMultilevel"/>
    <w:tmpl w:val="DCC2BC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4634B"/>
    <w:multiLevelType w:val="hybridMultilevel"/>
    <w:tmpl w:val="2138E1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A593E"/>
    <w:multiLevelType w:val="hybridMultilevel"/>
    <w:tmpl w:val="DB3E7AB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33494"/>
    <w:multiLevelType w:val="hybridMultilevel"/>
    <w:tmpl w:val="23F6D9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36"/>
    <w:rsid w:val="00010841"/>
    <w:rsid w:val="00040D29"/>
    <w:rsid w:val="000410BB"/>
    <w:rsid w:val="00042786"/>
    <w:rsid w:val="00052112"/>
    <w:rsid w:val="00067915"/>
    <w:rsid w:val="000B6358"/>
    <w:rsid w:val="000F7A48"/>
    <w:rsid w:val="00102EE4"/>
    <w:rsid w:val="00105BCD"/>
    <w:rsid w:val="00144F78"/>
    <w:rsid w:val="001D24D7"/>
    <w:rsid w:val="0035570E"/>
    <w:rsid w:val="00360A5D"/>
    <w:rsid w:val="00383D0A"/>
    <w:rsid w:val="00397407"/>
    <w:rsid w:val="00424378"/>
    <w:rsid w:val="00424B5F"/>
    <w:rsid w:val="004F2107"/>
    <w:rsid w:val="00571360"/>
    <w:rsid w:val="00572E60"/>
    <w:rsid w:val="005D076B"/>
    <w:rsid w:val="00627DF9"/>
    <w:rsid w:val="0063072C"/>
    <w:rsid w:val="006743D5"/>
    <w:rsid w:val="006868D3"/>
    <w:rsid w:val="006A256D"/>
    <w:rsid w:val="006A3D81"/>
    <w:rsid w:val="006C68C9"/>
    <w:rsid w:val="006E5EEE"/>
    <w:rsid w:val="0070470C"/>
    <w:rsid w:val="00723EFD"/>
    <w:rsid w:val="00727AF6"/>
    <w:rsid w:val="00735EEA"/>
    <w:rsid w:val="00754458"/>
    <w:rsid w:val="00766181"/>
    <w:rsid w:val="00790756"/>
    <w:rsid w:val="00806A16"/>
    <w:rsid w:val="008A4D7B"/>
    <w:rsid w:val="008B4F20"/>
    <w:rsid w:val="00921DA4"/>
    <w:rsid w:val="00944F91"/>
    <w:rsid w:val="009606A7"/>
    <w:rsid w:val="00993536"/>
    <w:rsid w:val="009955D6"/>
    <w:rsid w:val="009A197A"/>
    <w:rsid w:val="009C1A3A"/>
    <w:rsid w:val="009C60EC"/>
    <w:rsid w:val="009D637A"/>
    <w:rsid w:val="009D6E5A"/>
    <w:rsid w:val="00A5134F"/>
    <w:rsid w:val="00AC64D0"/>
    <w:rsid w:val="00AD26A1"/>
    <w:rsid w:val="00AF05CD"/>
    <w:rsid w:val="00AF7664"/>
    <w:rsid w:val="00B1387F"/>
    <w:rsid w:val="00B84DB2"/>
    <w:rsid w:val="00BC2C3D"/>
    <w:rsid w:val="00BE578B"/>
    <w:rsid w:val="00C2718D"/>
    <w:rsid w:val="00C32F90"/>
    <w:rsid w:val="00CA461D"/>
    <w:rsid w:val="00CB1504"/>
    <w:rsid w:val="00CC551F"/>
    <w:rsid w:val="00E113E5"/>
    <w:rsid w:val="00E47BC0"/>
    <w:rsid w:val="00E721AA"/>
    <w:rsid w:val="00E742B5"/>
    <w:rsid w:val="00E873E9"/>
    <w:rsid w:val="00EC7A62"/>
    <w:rsid w:val="00F10A84"/>
    <w:rsid w:val="00F21348"/>
    <w:rsid w:val="00F5262D"/>
    <w:rsid w:val="00F97862"/>
    <w:rsid w:val="00FA41F6"/>
    <w:rsid w:val="00FF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088E42"/>
  <w15:chartTrackingRefBased/>
  <w15:docId w15:val="{32CB145C-3447-4787-A6BB-6BF9467F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521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521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C32F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2F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32F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2F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32F9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F9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360A5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27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7AF6"/>
  </w:style>
  <w:style w:type="paragraph" w:styleId="Pta">
    <w:name w:val="footer"/>
    <w:basedOn w:val="Normlny"/>
    <w:link w:val="PtaChar"/>
    <w:uiPriority w:val="99"/>
    <w:unhideWhenUsed/>
    <w:rsid w:val="00727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7AF6"/>
  </w:style>
  <w:style w:type="paragraph" w:styleId="Bezriadkovania">
    <w:name w:val="No Spacing"/>
    <w:uiPriority w:val="1"/>
    <w:qFormat/>
    <w:rsid w:val="001D24D7"/>
    <w:pPr>
      <w:spacing w:after="0" w:line="240" w:lineRule="auto"/>
    </w:pPr>
    <w:rPr>
      <w:lang w:val="sk-SK"/>
    </w:rPr>
  </w:style>
  <w:style w:type="character" w:customStyle="1" w:styleId="Nadpis1Char">
    <w:name w:val="Nadpis 1 Char"/>
    <w:basedOn w:val="Predvolenpsmoodseku"/>
    <w:link w:val="Nadpis1"/>
    <w:uiPriority w:val="9"/>
    <w:rsid w:val="000521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0521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Pisko (TI SK)</dc:creator>
  <cp:keywords/>
  <dc:description/>
  <cp:lastModifiedBy>Michal Pisko (TI SK)</cp:lastModifiedBy>
  <cp:revision>13</cp:revision>
  <dcterms:created xsi:type="dcterms:W3CDTF">2019-07-17T11:27:00Z</dcterms:created>
  <dcterms:modified xsi:type="dcterms:W3CDTF">2019-07-18T12:19:00Z</dcterms:modified>
</cp:coreProperties>
</file>