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B0" w:rsidRDefault="00F851B0" w:rsidP="006D500F">
      <w:pPr>
        <w:jc w:val="center"/>
        <w:rPr>
          <w:rFonts w:ascii="Ubuntu" w:hAnsi="Ubuntu"/>
          <w:b/>
          <w:sz w:val="52"/>
          <w:szCs w:val="52"/>
          <w:lang w:val="sk-SK"/>
        </w:rPr>
      </w:pPr>
      <w:r>
        <w:rPr>
          <w:b/>
          <w:noProof/>
          <w:sz w:val="24"/>
          <w:szCs w:val="24"/>
          <w:lang w:val="sk-SK" w:eastAsia="sk-SK"/>
        </w:rPr>
        <w:drawing>
          <wp:inline distT="0" distB="0" distL="0" distR="0" wp14:anchorId="48DA9480" wp14:editId="047FC00E">
            <wp:extent cx="2867025" cy="931233"/>
            <wp:effectExtent l="0" t="0" r="0" b="2540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61" cy="9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0F" w:rsidRPr="00DE49D0" w:rsidRDefault="006D500F" w:rsidP="006D500F">
      <w:pPr>
        <w:jc w:val="center"/>
        <w:rPr>
          <w:rFonts w:ascii="Ubuntu" w:hAnsi="Ubuntu"/>
          <w:b/>
          <w:sz w:val="52"/>
          <w:szCs w:val="52"/>
          <w:lang w:val="sk-SK"/>
        </w:rPr>
      </w:pPr>
      <w:r w:rsidRPr="00DE49D0">
        <w:rPr>
          <w:rFonts w:ascii="Ubuntu" w:hAnsi="Ubuntu"/>
          <w:b/>
          <w:sz w:val="52"/>
          <w:szCs w:val="52"/>
          <w:lang w:val="sk-SK"/>
        </w:rPr>
        <w:t>Ako komunikovať posolstvá verejnosti</w:t>
      </w:r>
    </w:p>
    <w:p w:rsidR="006D500F" w:rsidRPr="00DE49D0" w:rsidRDefault="006D500F" w:rsidP="006D500F">
      <w:pPr>
        <w:jc w:val="center"/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 w:cs="Arial"/>
          <w:i/>
          <w:sz w:val="24"/>
          <w:szCs w:val="24"/>
          <w:lang w:val="sk-SK"/>
        </w:rPr>
        <w:t>(niekoľko zásad úspešnej komunik</w:t>
      </w:r>
      <w:r w:rsidR="000C6B3D">
        <w:rPr>
          <w:rFonts w:ascii="Ubuntu" w:hAnsi="Ubuntu" w:cs="Arial"/>
          <w:i/>
          <w:sz w:val="24"/>
          <w:szCs w:val="24"/>
          <w:lang w:val="sk-SK"/>
        </w:rPr>
        <w:t>ácie</w:t>
      </w:r>
      <w:r w:rsidRPr="00DE49D0">
        <w:rPr>
          <w:rFonts w:ascii="Ubuntu" w:hAnsi="Ubuntu" w:cs="Arial"/>
          <w:i/>
          <w:sz w:val="24"/>
          <w:szCs w:val="24"/>
          <w:lang w:val="sk-SK"/>
        </w:rPr>
        <w:t>)</w:t>
      </w:r>
    </w:p>
    <w:p w:rsidR="006D500F" w:rsidRPr="00DE49D0" w:rsidRDefault="00AB69AF" w:rsidP="006E1E4E">
      <w:pPr>
        <w:rPr>
          <w:rFonts w:ascii="Ubuntu" w:hAnsi="Ubuntu"/>
          <w:b/>
          <w:sz w:val="28"/>
          <w:szCs w:val="28"/>
          <w:lang w:val="sk-SK"/>
        </w:rPr>
      </w:pPr>
      <w:r w:rsidRPr="00DE49D0">
        <w:rPr>
          <w:rFonts w:ascii="Ubuntu" w:hAnsi="Ubuntu"/>
          <w:b/>
          <w:sz w:val="28"/>
          <w:szCs w:val="28"/>
          <w:lang w:val="sk-SK"/>
        </w:rPr>
        <w:t>STATUS</w:t>
      </w:r>
      <w:r w:rsidR="003764C3" w:rsidRPr="003764C3">
        <w:rPr>
          <w:rFonts w:ascii="Ubuntu" w:hAnsi="Ubuntu"/>
          <w:b/>
          <w:sz w:val="28"/>
          <w:szCs w:val="28"/>
          <w:lang w:val="sk-SK"/>
        </w:rPr>
        <w:t>Y</w:t>
      </w:r>
      <w:r w:rsidRPr="00DE49D0">
        <w:rPr>
          <w:rFonts w:ascii="Ubuntu" w:hAnsi="Ubuntu"/>
          <w:b/>
          <w:sz w:val="28"/>
          <w:szCs w:val="28"/>
          <w:lang w:val="sk-SK"/>
        </w:rPr>
        <w:t xml:space="preserve"> NA SOCIÁLNEJ SIETI</w:t>
      </w:r>
    </w:p>
    <w:p w:rsidR="00F717E8" w:rsidRPr="00DE49D0" w:rsidRDefault="00F717E8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Nezabudnite titulok </w:t>
      </w:r>
      <w:r w:rsidR="00AB69AF">
        <w:rPr>
          <w:rFonts w:ascii="Ubuntu" w:hAnsi="Ubuntu" w:cs="Arial"/>
          <w:b/>
          <w:sz w:val="28"/>
          <w:szCs w:val="28"/>
          <w:lang w:val="sk-SK"/>
        </w:rPr>
        <w:t>–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Ak</w:t>
      </w:r>
      <w:r w:rsidR="00AB69AF">
        <w:rPr>
          <w:rFonts w:ascii="Ubuntu" w:hAnsi="Ubuntu" w:cs="Arial"/>
          <w:i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je to vhodné, uveďte status priliehavým titulkom. Zvýšte jeho </w:t>
      </w:r>
      <w:r w:rsidR="006E1E4E">
        <w:rPr>
          <w:rFonts w:ascii="Ubuntu" w:hAnsi="Ubuntu" w:cs="Arial"/>
          <w:i/>
          <w:sz w:val="24"/>
          <w:szCs w:val="24"/>
          <w:lang w:val="sk-SK"/>
        </w:rPr>
        <w:t>údernosť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slovesom. M</w:t>
      </w:r>
      <w:r w:rsidR="00016F2A" w:rsidRPr="00DE49D0">
        <w:rPr>
          <w:rFonts w:ascii="Ubuntu" w:hAnsi="Ubuntu" w:cs="Arial"/>
          <w:i/>
          <w:sz w:val="24"/>
          <w:szCs w:val="24"/>
          <w:lang w:val="sk-SK"/>
        </w:rPr>
        <w:t xml:space="preserve">ôžete ho aj graficky zvýrazniť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kapitálkami</w:t>
      </w:r>
      <w:r w:rsidR="00AB69AF">
        <w:rPr>
          <w:rFonts w:ascii="Ubuntu" w:hAnsi="Ubuntu" w:cs="Arial"/>
          <w:i/>
          <w:sz w:val="24"/>
          <w:szCs w:val="24"/>
          <w:lang w:val="sk-SK"/>
        </w:rPr>
        <w:t>.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F717E8" w:rsidRPr="00DE49D0" w:rsidRDefault="00F717E8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Otázka zaujme –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Zvážte použitie otázky, nemusí byť iba v titulku. Zväčšíte šance svojho príspevku. Ľudí baví diskutovať a radi sa zapoja, ak im to umožníte</w:t>
      </w:r>
      <w:r w:rsidR="00AB69AF">
        <w:rPr>
          <w:rFonts w:ascii="Ubuntu" w:hAnsi="Ubuntu" w:cs="Arial"/>
          <w:i/>
          <w:sz w:val="24"/>
          <w:szCs w:val="24"/>
          <w:lang w:val="sk-SK"/>
        </w:rPr>
        <w:t>.</w:t>
      </w:r>
    </w:p>
    <w:p w:rsidR="00F717E8" w:rsidRPr="00DE49D0" w:rsidRDefault="00F717E8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="006E1E4E">
        <w:rPr>
          <w:rFonts w:ascii="Ubuntu" w:hAnsi="Ubuntu" w:cs="Arial"/>
          <w:b/>
          <w:sz w:val="28"/>
          <w:szCs w:val="28"/>
          <w:lang w:val="sk-SK"/>
        </w:rPr>
        <w:t>Definujte si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 publikum -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Uvedomte si, na koho príspevok cielite. Pokúste sa vžiť do ich cítenia a status formulovať, akoby ste ho adresovali niekomu konkrétnemu</w:t>
      </w:r>
      <w:r w:rsidR="00AB69AF">
        <w:rPr>
          <w:rFonts w:ascii="Ubuntu" w:hAnsi="Ubuntu" w:cs="Arial"/>
          <w:i/>
          <w:sz w:val="24"/>
          <w:szCs w:val="24"/>
          <w:lang w:val="sk-SK"/>
        </w:rPr>
        <w:t>.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 </w:t>
      </w:r>
    </w:p>
    <w:p w:rsidR="00016F2A" w:rsidRPr="00DE49D0" w:rsidRDefault="00016F2A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="00DE49D0">
        <w:rPr>
          <w:rFonts w:ascii="Ubuntu" w:hAnsi="Ubuntu" w:cs="Arial"/>
          <w:b/>
          <w:sz w:val="28"/>
          <w:szCs w:val="28"/>
          <w:lang w:val="sk-SK"/>
        </w:rPr>
        <w:t>Buďte priami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Prejdite rovno k veci, status začnite čo najzaujímavejšou informáciou. Ak je to možné, využite príbeh, 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pikošku</w:t>
      </w:r>
      <w:proofErr w:type="spellEnd"/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, emóciu alebo 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fun</w:t>
      </w:r>
      <w:proofErr w:type="spellEnd"/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fact</w:t>
      </w:r>
      <w:proofErr w:type="spellEnd"/>
      <w:r w:rsidR="00AB69AF">
        <w:rPr>
          <w:rFonts w:ascii="Ubuntu" w:hAnsi="Ubuntu" w:cs="Arial"/>
          <w:i/>
          <w:sz w:val="24"/>
          <w:szCs w:val="24"/>
          <w:lang w:val="sk-SK"/>
        </w:rPr>
        <w:t>.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016F2A" w:rsidRPr="00DE49D0" w:rsidRDefault="00016F2A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>Smerujte k pointe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Dajte si záležať na pointe či na výzve k akcii, </w:t>
      </w:r>
      <w:r w:rsidR="003A18BB" w:rsidRPr="00DE49D0">
        <w:rPr>
          <w:rFonts w:ascii="Ubuntu" w:hAnsi="Ubuntu" w:cs="Arial"/>
          <w:i/>
          <w:sz w:val="24"/>
          <w:szCs w:val="24"/>
          <w:lang w:val="sk-SK"/>
        </w:rPr>
        <w:t>ak si ju vaše posolstvo žiada</w:t>
      </w:r>
      <w:r w:rsidR="00AB69AF">
        <w:rPr>
          <w:rFonts w:ascii="Ubuntu" w:hAnsi="Ubuntu" w:cs="Arial"/>
          <w:i/>
          <w:sz w:val="24"/>
          <w:szCs w:val="24"/>
          <w:lang w:val="sk-SK"/>
        </w:rPr>
        <w:t>.</w:t>
      </w:r>
    </w:p>
    <w:p w:rsidR="003A18BB" w:rsidRPr="00DE49D0" w:rsidRDefault="003A18BB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>Prispôsobte jazyk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 w:rsidR="006E1E4E" w:rsidRPr="006E1E4E">
        <w:rPr>
          <w:rFonts w:ascii="Ubuntu" w:hAnsi="Ubuntu" w:cs="Arial"/>
          <w:i/>
          <w:sz w:val="24"/>
          <w:szCs w:val="24"/>
          <w:lang w:val="sk-SK"/>
        </w:rPr>
        <w:t xml:space="preserve">Vyjadrujte sa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jednoduch</w:t>
      </w:r>
      <w:r w:rsidR="006E1E4E">
        <w:rPr>
          <w:rFonts w:ascii="Ubuntu" w:hAnsi="Ubuntu" w:cs="Arial"/>
          <w:i/>
          <w:sz w:val="24"/>
          <w:szCs w:val="24"/>
          <w:lang w:val="sk-SK"/>
        </w:rPr>
        <w:t>o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a hovorov</w:t>
      </w:r>
      <w:r w:rsidR="006E1E4E">
        <w:rPr>
          <w:rFonts w:ascii="Ubuntu" w:hAnsi="Ubuntu" w:cs="Arial"/>
          <w:i/>
          <w:sz w:val="24"/>
          <w:szCs w:val="24"/>
          <w:lang w:val="sk-SK"/>
        </w:rPr>
        <w:t>o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. Vyhnite sa komplikovaným vetám, cudzím slovám či odborným výrazom. Zväčšíte šancu, že si ľudia príspevok </w:t>
      </w:r>
      <w:r w:rsidR="006E1E4E">
        <w:rPr>
          <w:rFonts w:ascii="Ubuntu" w:hAnsi="Ubuntu" w:cs="Arial"/>
          <w:i/>
          <w:sz w:val="24"/>
          <w:szCs w:val="24"/>
          <w:lang w:val="sk-SK"/>
        </w:rPr>
        <w:t>do</w:t>
      </w:r>
      <w:r w:rsidR="006E1E4E" w:rsidRPr="00DE49D0">
        <w:rPr>
          <w:rFonts w:ascii="Ubuntu" w:hAnsi="Ubuntu" w:cs="Arial"/>
          <w:i/>
          <w:sz w:val="24"/>
          <w:szCs w:val="24"/>
          <w:lang w:val="sk-SK"/>
        </w:rPr>
        <w:t>čítajú</w:t>
      </w:r>
      <w:r w:rsidR="006E1E4E">
        <w:rPr>
          <w:rFonts w:ascii="Ubuntu" w:hAnsi="Ubuntu" w:cs="Arial"/>
          <w:i/>
          <w:sz w:val="24"/>
          <w:szCs w:val="24"/>
          <w:lang w:val="sk-SK"/>
        </w:rPr>
        <w:t xml:space="preserve"> a pochopia</w:t>
      </w:r>
      <w:r w:rsidRPr="00DE49D0">
        <w:rPr>
          <w:rFonts w:ascii="Ubuntu" w:hAnsi="Ubuntu" w:cs="Arial"/>
          <w:i/>
          <w:sz w:val="24"/>
          <w:szCs w:val="24"/>
          <w:lang w:val="sk-SK"/>
        </w:rPr>
        <w:t>. Na zložitej</w:t>
      </w:r>
      <w:r w:rsidR="00AB69AF">
        <w:rPr>
          <w:rFonts w:ascii="Ubuntu" w:hAnsi="Ubuntu" w:cs="Arial"/>
          <w:i/>
          <w:sz w:val="24"/>
          <w:szCs w:val="24"/>
          <w:lang w:val="sk-SK"/>
        </w:rPr>
        <w:t xml:space="preserve">šie fakty môžete odkázať </w:t>
      </w:r>
      <w:proofErr w:type="spellStart"/>
      <w:r w:rsidR="00AB69AF">
        <w:rPr>
          <w:rFonts w:ascii="Ubuntu" w:hAnsi="Ubuntu" w:cs="Arial"/>
          <w:i/>
          <w:sz w:val="24"/>
          <w:szCs w:val="24"/>
          <w:lang w:val="sk-SK"/>
        </w:rPr>
        <w:t>linkom</w:t>
      </w:r>
      <w:proofErr w:type="spellEnd"/>
      <w:r w:rsidR="00AB69AF">
        <w:rPr>
          <w:rFonts w:ascii="Ubuntu" w:hAnsi="Ubuntu" w:cs="Arial"/>
          <w:i/>
          <w:sz w:val="24"/>
          <w:szCs w:val="24"/>
          <w:lang w:val="sk-SK"/>
        </w:rPr>
        <w:t>.</w:t>
      </w:r>
    </w:p>
    <w:p w:rsidR="003A18BB" w:rsidRPr="00DE49D0" w:rsidRDefault="003A18BB" w:rsidP="006E1E4E">
      <w:pPr>
        <w:rPr>
          <w:rFonts w:ascii="Ubuntu" w:hAnsi="Ubuntu" w:cs="Arial"/>
          <w:sz w:val="28"/>
          <w:szCs w:val="28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>Stručn</w:t>
      </w:r>
      <w:r w:rsidR="00AB69AF">
        <w:rPr>
          <w:rFonts w:ascii="Ubuntu" w:hAnsi="Ubuntu" w:cs="Arial"/>
          <w:b/>
          <w:sz w:val="28"/>
          <w:szCs w:val="28"/>
          <w:lang w:val="sk-SK"/>
        </w:rPr>
        <w:t>e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 a prehľadn</w:t>
      </w:r>
      <w:r w:rsidR="00AB69AF">
        <w:rPr>
          <w:rFonts w:ascii="Ubuntu" w:hAnsi="Ubuntu" w:cs="Arial"/>
          <w:b/>
          <w:sz w:val="28"/>
          <w:szCs w:val="28"/>
          <w:lang w:val="sk-SK"/>
        </w:rPr>
        <w:t>e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 –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Zvážte oddeľovanie myšlienok odsekmi, snažte sa byť stručný. Ľudia príspevky na sociálnej sieti nečítajú, </w:t>
      </w:r>
      <w:r w:rsidR="003764C3">
        <w:rPr>
          <w:rFonts w:ascii="Ubuntu" w:hAnsi="Ubuntu" w:cs="Arial"/>
          <w:i/>
          <w:sz w:val="24"/>
          <w:szCs w:val="24"/>
          <w:lang w:val="sk-SK"/>
        </w:rPr>
        <w:t>ale skôr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monitorujú. Pri dlhom príspevk</w:t>
      </w:r>
      <w:r w:rsidR="00AB69AF">
        <w:rPr>
          <w:rFonts w:ascii="Ubuntu" w:hAnsi="Ubuntu" w:cs="Arial"/>
          <w:i/>
          <w:sz w:val="24"/>
          <w:szCs w:val="24"/>
          <w:lang w:val="sk-SK"/>
        </w:rPr>
        <w:t>u si ho málokto dočíta do konca.</w:t>
      </w:r>
    </w:p>
    <w:p w:rsidR="003A18BB" w:rsidRPr="00DE49D0" w:rsidRDefault="003A18BB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Obrázok je dôležitý –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Zamýšľajte sa nad obrázkami, ktoré generujú sociálne siete z 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linkov</w:t>
      </w:r>
      <w:proofErr w:type="spellEnd"/>
      <w:r w:rsidRPr="00DE49D0">
        <w:rPr>
          <w:rFonts w:ascii="Ubuntu" w:hAnsi="Ubuntu" w:cs="Arial"/>
          <w:i/>
          <w:sz w:val="24"/>
          <w:szCs w:val="24"/>
          <w:lang w:val="sk-SK"/>
        </w:rPr>
        <w:t>. Niekedy je lepšie použiť vhodnú fotografiu. Dajte si záležať na jej výbere, myslite</w:t>
      </w:r>
      <w:r w:rsidR="00DE49D0">
        <w:rPr>
          <w:rFonts w:ascii="Ubuntu" w:hAnsi="Ubuntu" w:cs="Arial"/>
          <w:i/>
          <w:sz w:val="24"/>
          <w:szCs w:val="24"/>
          <w:lang w:val="sk-SK"/>
        </w:rPr>
        <w:t xml:space="preserve"> na to, ako bude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na nástenke vyzerať.</w:t>
      </w:r>
      <w:r w:rsidR="00DE49D0">
        <w:rPr>
          <w:rFonts w:ascii="Ubuntu" w:hAnsi="Ubuntu" w:cs="Arial"/>
          <w:i/>
          <w:sz w:val="24"/>
          <w:szCs w:val="24"/>
          <w:lang w:val="sk-SK"/>
        </w:rPr>
        <w:t xml:space="preserve"> Musí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zaujať v malom formáte.</w:t>
      </w:r>
    </w:p>
    <w:p w:rsidR="00DE49D0" w:rsidRDefault="00DE49D0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>Video</w:t>
      </w:r>
      <w:r>
        <w:rPr>
          <w:rFonts w:ascii="Ubuntu" w:hAnsi="Ubuntu" w:cs="Arial"/>
          <w:b/>
          <w:sz w:val="28"/>
          <w:szCs w:val="28"/>
          <w:lang w:val="sk-SK"/>
        </w:rPr>
        <w:t xml:space="preserve"> zaberá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  –</w:t>
      </w:r>
      <w:r>
        <w:rPr>
          <w:rFonts w:ascii="Ubuntu" w:hAnsi="Ubuntu" w:cs="Arial"/>
          <w:b/>
          <w:sz w:val="28"/>
          <w:szCs w:val="28"/>
          <w:lang w:val="sk-SK"/>
        </w:rPr>
        <w:t xml:space="preserve">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Sociálne siete obľubujú videá či grafiky, pri </w:t>
      </w:r>
      <w:proofErr w:type="spellStart"/>
      <w:r>
        <w:rPr>
          <w:rFonts w:ascii="Ubuntu" w:hAnsi="Ubuntu" w:cs="Arial"/>
          <w:i/>
          <w:sz w:val="24"/>
          <w:szCs w:val="24"/>
          <w:lang w:val="sk-SK"/>
        </w:rPr>
        <w:t>dlhodobejších</w:t>
      </w:r>
      <w:proofErr w:type="spellEnd"/>
      <w:r>
        <w:rPr>
          <w:rFonts w:ascii="Ubuntu" w:hAnsi="Ubuntu" w:cs="Arial"/>
          <w:i/>
          <w:sz w:val="24"/>
          <w:szCs w:val="24"/>
          <w:lang w:val="sk-SK"/>
        </w:rPr>
        <w:t xml:space="preserve"> témach </w:t>
      </w:r>
      <w:r w:rsidR="00AB69AF">
        <w:rPr>
          <w:rFonts w:ascii="Ubuntu" w:hAnsi="Ubuntu" w:cs="Arial"/>
          <w:i/>
          <w:sz w:val="24"/>
          <w:szCs w:val="24"/>
          <w:lang w:val="sk-SK"/>
        </w:rPr>
        <w:t xml:space="preserve">používajte </w:t>
      </w:r>
      <w:proofErr w:type="spellStart"/>
      <w:r w:rsidR="00AB69AF">
        <w:rPr>
          <w:rFonts w:ascii="Ubuntu" w:hAnsi="Ubuntu" w:cs="Arial"/>
          <w:i/>
          <w:sz w:val="24"/>
          <w:szCs w:val="24"/>
          <w:lang w:val="sk-SK"/>
        </w:rPr>
        <w:t>has</w:t>
      </w:r>
      <w:r w:rsidR="006E1E4E">
        <w:rPr>
          <w:rFonts w:ascii="Ubuntu" w:hAnsi="Ubuntu" w:cs="Arial"/>
          <w:i/>
          <w:sz w:val="24"/>
          <w:szCs w:val="24"/>
          <w:lang w:val="sk-SK"/>
        </w:rPr>
        <w:t>h</w:t>
      </w:r>
      <w:r w:rsidR="00AB69AF">
        <w:rPr>
          <w:rFonts w:ascii="Ubuntu" w:hAnsi="Ubuntu" w:cs="Arial"/>
          <w:i/>
          <w:sz w:val="24"/>
          <w:szCs w:val="24"/>
          <w:lang w:val="sk-SK"/>
        </w:rPr>
        <w:t>tagy</w:t>
      </w:r>
      <w:proofErr w:type="spellEnd"/>
      <w:r w:rsidR="00AB69AF">
        <w:rPr>
          <w:rFonts w:ascii="Ubuntu" w:hAnsi="Ubuntu" w:cs="Arial"/>
          <w:i/>
          <w:sz w:val="24"/>
          <w:szCs w:val="24"/>
          <w:lang w:val="sk-SK"/>
        </w:rPr>
        <w:t xml:space="preserve">, ktoré budujú históriu komunikácie okolo kampane. 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AB69AF" w:rsidRDefault="00AB69AF" w:rsidP="006E1E4E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AB69AF">
        <w:rPr>
          <w:rFonts w:ascii="Ubuntu" w:hAnsi="Ubuntu" w:cs="Arial"/>
          <w:b/>
          <w:sz w:val="28"/>
          <w:szCs w:val="28"/>
          <w:lang w:val="sk-SK"/>
        </w:rPr>
        <w:t xml:space="preserve">Komunikujte </w:t>
      </w:r>
      <w:r w:rsidRPr="00DE49D0">
        <w:rPr>
          <w:rFonts w:ascii="Ubuntu" w:hAnsi="Ubuntu" w:cs="Arial"/>
          <w:b/>
          <w:sz w:val="28"/>
          <w:szCs w:val="28"/>
          <w:lang w:val="sk-SK"/>
        </w:rPr>
        <w:t>–</w:t>
      </w:r>
      <w:r>
        <w:rPr>
          <w:rFonts w:ascii="Ubuntu" w:hAnsi="Ubuntu" w:cs="Arial"/>
          <w:b/>
          <w:sz w:val="28"/>
          <w:szCs w:val="28"/>
          <w:lang w:val="sk-SK"/>
        </w:rPr>
        <w:t xml:space="preserve">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Nezabudnite na </w:t>
      </w:r>
      <w:r w:rsidRPr="00AB69AF">
        <w:rPr>
          <w:rFonts w:ascii="Ubuntu" w:hAnsi="Ubuntu" w:cs="Arial"/>
          <w:i/>
          <w:sz w:val="24"/>
          <w:szCs w:val="24"/>
          <w:lang w:val="sk-SK"/>
        </w:rPr>
        <w:t>obojstrann</w:t>
      </w:r>
      <w:r>
        <w:rPr>
          <w:rFonts w:ascii="Ubuntu" w:hAnsi="Ubuntu" w:cs="Arial"/>
          <w:i/>
          <w:sz w:val="24"/>
          <w:szCs w:val="24"/>
          <w:lang w:val="sk-SK"/>
        </w:rPr>
        <w:t>ú komunikáciu, reagujte</w:t>
      </w:r>
      <w:bookmarkStart w:id="0" w:name="_GoBack"/>
      <w:bookmarkEnd w:id="0"/>
      <w:r w:rsidRPr="00AB69AF">
        <w:rPr>
          <w:rFonts w:ascii="Ubuntu" w:hAnsi="Ubuntu" w:cs="Arial"/>
          <w:i/>
          <w:sz w:val="24"/>
          <w:szCs w:val="24"/>
          <w:lang w:val="sk-SK"/>
        </w:rPr>
        <w:t xml:space="preserve"> na podnety - aj negatívne </w:t>
      </w:r>
      <w:r>
        <w:rPr>
          <w:rFonts w:ascii="Ubuntu" w:hAnsi="Ubuntu" w:cs="Arial"/>
          <w:i/>
          <w:sz w:val="24"/>
          <w:szCs w:val="24"/>
          <w:lang w:val="sk-SK"/>
        </w:rPr>
        <w:t>–</w:t>
      </w:r>
      <w:r w:rsidRPr="00AB69AF">
        <w:rPr>
          <w:rFonts w:ascii="Ubuntu" w:hAnsi="Ubuntu" w:cs="Arial"/>
          <w:i/>
          <w:sz w:val="24"/>
          <w:szCs w:val="24"/>
          <w:lang w:val="sk-SK"/>
        </w:rPr>
        <w:t xml:space="preserve"> soc</w:t>
      </w:r>
      <w:r>
        <w:rPr>
          <w:rFonts w:ascii="Ubuntu" w:hAnsi="Ubuntu" w:cs="Arial"/>
          <w:i/>
          <w:sz w:val="24"/>
          <w:szCs w:val="24"/>
          <w:lang w:val="sk-SK"/>
        </w:rPr>
        <w:t xml:space="preserve">iálne médiá </w:t>
      </w:r>
      <w:r w:rsidRPr="00AB69AF">
        <w:rPr>
          <w:rFonts w:ascii="Ubuntu" w:hAnsi="Ubuntu" w:cs="Arial"/>
          <w:i/>
          <w:sz w:val="24"/>
          <w:szCs w:val="24"/>
          <w:lang w:val="sk-SK"/>
        </w:rPr>
        <w:t>sú skôr konverzačná platforma ako jednostrann</w:t>
      </w:r>
      <w:r w:rsidR="006E1E4E">
        <w:rPr>
          <w:rFonts w:ascii="Ubuntu" w:hAnsi="Ubuntu" w:cs="Arial"/>
          <w:i/>
          <w:sz w:val="24"/>
          <w:szCs w:val="24"/>
          <w:lang w:val="sk-SK"/>
        </w:rPr>
        <w:t>é</w:t>
      </w:r>
      <w:r w:rsidRPr="00AB69AF">
        <w:rPr>
          <w:rFonts w:ascii="Ubuntu" w:hAnsi="Ubuntu" w:cs="Arial"/>
          <w:i/>
          <w:sz w:val="24"/>
          <w:szCs w:val="24"/>
          <w:lang w:val="sk-SK"/>
        </w:rPr>
        <w:t xml:space="preserve"> médium</w:t>
      </w:r>
      <w:r>
        <w:rPr>
          <w:rFonts w:ascii="Ubuntu" w:hAnsi="Ubuntu" w:cs="Arial"/>
          <w:i/>
          <w:sz w:val="24"/>
          <w:szCs w:val="24"/>
          <w:lang w:val="sk-SK"/>
        </w:rPr>
        <w:t xml:space="preserve">. </w:t>
      </w:r>
    </w:p>
    <w:p w:rsidR="00F73AD4" w:rsidRPr="00DE49D0" w:rsidRDefault="00F73AD4" w:rsidP="006E1E4E">
      <w:pPr>
        <w:rPr>
          <w:rFonts w:ascii="Ubuntu" w:hAnsi="Ubuntu" w:cs="Arial"/>
          <w:i/>
          <w:sz w:val="24"/>
          <w:szCs w:val="24"/>
          <w:lang w:val="sk-SK"/>
        </w:rPr>
      </w:pPr>
    </w:p>
    <w:p w:rsidR="00F851B0" w:rsidRDefault="00F851B0" w:rsidP="00AB69AF">
      <w:pPr>
        <w:jc w:val="center"/>
        <w:rPr>
          <w:rFonts w:ascii="Ubuntu" w:hAnsi="Ubuntu"/>
          <w:b/>
          <w:sz w:val="52"/>
          <w:szCs w:val="52"/>
          <w:lang w:val="sk-SK"/>
        </w:rPr>
      </w:pPr>
      <w:r>
        <w:rPr>
          <w:b/>
          <w:noProof/>
          <w:sz w:val="24"/>
          <w:szCs w:val="24"/>
          <w:lang w:val="sk-SK" w:eastAsia="sk-SK"/>
        </w:rPr>
        <w:lastRenderedPageBreak/>
        <w:drawing>
          <wp:inline distT="0" distB="0" distL="0" distR="0">
            <wp:extent cx="2867025" cy="931233"/>
            <wp:effectExtent l="0" t="0" r="0" b="2540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61" cy="9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AF" w:rsidRPr="00DE49D0" w:rsidRDefault="00AB69AF" w:rsidP="00AB69AF">
      <w:pPr>
        <w:jc w:val="center"/>
        <w:rPr>
          <w:rFonts w:ascii="Ubuntu" w:hAnsi="Ubuntu"/>
          <w:b/>
          <w:sz w:val="52"/>
          <w:szCs w:val="52"/>
          <w:lang w:val="sk-SK"/>
        </w:rPr>
      </w:pPr>
      <w:r w:rsidRPr="00DE49D0">
        <w:rPr>
          <w:rFonts w:ascii="Ubuntu" w:hAnsi="Ubuntu"/>
          <w:b/>
          <w:sz w:val="52"/>
          <w:szCs w:val="52"/>
          <w:lang w:val="sk-SK"/>
        </w:rPr>
        <w:t>Ako komunikovať posolstvá verejnosti</w:t>
      </w:r>
    </w:p>
    <w:p w:rsidR="00AB69AF" w:rsidRPr="00DE49D0" w:rsidRDefault="00AB69AF" w:rsidP="00AB69AF">
      <w:pPr>
        <w:jc w:val="center"/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 w:cs="Arial"/>
          <w:i/>
          <w:sz w:val="24"/>
          <w:szCs w:val="24"/>
          <w:lang w:val="sk-SK"/>
        </w:rPr>
        <w:t>(</w:t>
      </w:r>
      <w:r w:rsidR="000C6B3D">
        <w:rPr>
          <w:rFonts w:ascii="Ubuntu" w:hAnsi="Ubuntu" w:cs="Arial"/>
          <w:i/>
          <w:sz w:val="24"/>
          <w:szCs w:val="24"/>
          <w:lang w:val="sk-SK"/>
        </w:rPr>
        <w:t>niekoľko zásad úspešnej komunikácie</w:t>
      </w:r>
      <w:r w:rsidRPr="00DE49D0">
        <w:rPr>
          <w:rFonts w:ascii="Ubuntu" w:hAnsi="Ubuntu" w:cs="Arial"/>
          <w:i/>
          <w:sz w:val="24"/>
          <w:szCs w:val="24"/>
          <w:lang w:val="sk-SK"/>
        </w:rPr>
        <w:t>)</w:t>
      </w:r>
    </w:p>
    <w:p w:rsidR="00AB69AF" w:rsidRDefault="00AB69AF" w:rsidP="00AB69AF">
      <w:pPr>
        <w:rPr>
          <w:rFonts w:ascii="Ubuntu" w:hAnsi="Ubuntu"/>
          <w:b/>
          <w:sz w:val="28"/>
          <w:szCs w:val="28"/>
          <w:lang w:val="sk-SK"/>
        </w:rPr>
      </w:pPr>
      <w:r>
        <w:rPr>
          <w:rFonts w:ascii="Ubuntu" w:hAnsi="Ubuntu"/>
          <w:b/>
          <w:sz w:val="28"/>
          <w:szCs w:val="28"/>
          <w:lang w:val="sk-SK"/>
        </w:rPr>
        <w:t>ZDIEĽANÉ VIDEÁ</w:t>
      </w:r>
    </w:p>
    <w:p w:rsidR="00F851B0" w:rsidRDefault="00F851B0" w:rsidP="00F851B0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>Nepodceňte</w:t>
      </w:r>
      <w:r w:rsidRPr="00DF0771">
        <w:rPr>
          <w:rFonts w:ascii="Ubuntu" w:hAnsi="Ubuntu" w:cs="Arial"/>
          <w:b/>
          <w:sz w:val="28"/>
          <w:szCs w:val="28"/>
          <w:lang w:val="sk-SK"/>
        </w:rPr>
        <w:t xml:space="preserve"> </w:t>
      </w:r>
      <w:r>
        <w:rPr>
          <w:rFonts w:ascii="Ubuntu" w:hAnsi="Ubuntu" w:cs="Arial"/>
          <w:b/>
          <w:sz w:val="28"/>
          <w:szCs w:val="28"/>
          <w:lang w:val="sk-SK"/>
        </w:rPr>
        <w:t xml:space="preserve">techniku </w:t>
      </w:r>
      <w:r w:rsidRPr="00DF0771">
        <w:rPr>
          <w:rFonts w:ascii="Ubuntu" w:hAnsi="Ubuntu" w:cs="Arial"/>
          <w:b/>
          <w:sz w:val="28"/>
          <w:szCs w:val="28"/>
          <w:lang w:val="sk-SK"/>
        </w:rPr>
        <w:t xml:space="preserve"> </w:t>
      </w:r>
      <w:r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Veci ako príliš tichý zvuk alebo rozostrený obraz môžu výrazne ovplyvniť divácky zážitok či divákov úplne odradiť. Nejde len o kvalitu kamery, ale aj o jej správne nastavenia.  </w:t>
      </w:r>
      <w:r w:rsidRPr="00DF0771"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DF0771" w:rsidRDefault="00DF0771" w:rsidP="00AB69AF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F0771">
        <w:rPr>
          <w:rFonts w:ascii="Ubuntu" w:hAnsi="Ubuntu" w:cs="Arial"/>
          <w:b/>
          <w:sz w:val="28"/>
          <w:szCs w:val="28"/>
          <w:lang w:val="sk-SK"/>
        </w:rPr>
        <w:t xml:space="preserve">Dbajte na prostredie </w:t>
      </w:r>
      <w:r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 w:rsidRPr="00DF0771">
        <w:rPr>
          <w:rFonts w:ascii="Ubuntu" w:hAnsi="Ubuntu" w:cs="Arial"/>
          <w:i/>
          <w:sz w:val="24"/>
          <w:szCs w:val="24"/>
          <w:lang w:val="sk-SK"/>
        </w:rPr>
        <w:t xml:space="preserve">Pred natáčaním videa si starostlivo vyberte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príjemné, tiché a dostatočne svetlé </w:t>
      </w:r>
      <w:r w:rsidRPr="00DF0771">
        <w:rPr>
          <w:rFonts w:ascii="Ubuntu" w:hAnsi="Ubuntu" w:cs="Arial"/>
          <w:i/>
          <w:sz w:val="24"/>
          <w:szCs w:val="24"/>
          <w:lang w:val="sk-SK"/>
        </w:rPr>
        <w:t>prostredie</w:t>
      </w:r>
      <w:r>
        <w:rPr>
          <w:rFonts w:ascii="Ubuntu" w:hAnsi="Ubuntu" w:cs="Arial"/>
          <w:i/>
          <w:sz w:val="24"/>
          <w:szCs w:val="24"/>
          <w:lang w:val="sk-SK"/>
        </w:rPr>
        <w:t>. Ak ide o natáčanie v exteriéri,</w:t>
      </w:r>
      <w:r w:rsidR="00AB4178">
        <w:rPr>
          <w:rFonts w:ascii="Ubuntu" w:hAnsi="Ubuntu" w:cs="Arial"/>
          <w:i/>
          <w:sz w:val="24"/>
          <w:szCs w:val="24"/>
          <w:lang w:val="sk-SK"/>
        </w:rPr>
        <w:t xml:space="preserve"> pripravte si</w:t>
      </w:r>
      <w:r>
        <w:rPr>
          <w:rFonts w:ascii="Ubuntu" w:hAnsi="Ubuntu" w:cs="Arial"/>
          <w:i/>
          <w:sz w:val="24"/>
          <w:szCs w:val="24"/>
          <w:lang w:val="sk-SK"/>
        </w:rPr>
        <w:t xml:space="preserve"> v prípade nepriazne počasia alternatívu v interiéri.  </w:t>
      </w:r>
      <w:r w:rsidRPr="00DF0771"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AB4178" w:rsidRDefault="00AB4178" w:rsidP="00AB4178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>Prispôsobte prejav</w:t>
      </w:r>
      <w:r w:rsidRPr="00DF0771">
        <w:rPr>
          <w:rFonts w:ascii="Ubuntu" w:hAnsi="Ubuntu" w:cs="Arial"/>
          <w:b/>
          <w:sz w:val="28"/>
          <w:szCs w:val="28"/>
          <w:lang w:val="sk-SK"/>
        </w:rPr>
        <w:t xml:space="preserve"> </w:t>
      </w:r>
      <w:r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>
        <w:rPr>
          <w:rFonts w:ascii="Ubuntu" w:hAnsi="Ubuntu" w:cs="Arial"/>
          <w:i/>
          <w:sz w:val="24"/>
          <w:szCs w:val="24"/>
          <w:lang w:val="sk-SK"/>
        </w:rPr>
        <w:t>Video si vyžaduje prispôsobenie tempa</w:t>
      </w:r>
      <w:r w:rsidRPr="00AB4178">
        <w:rPr>
          <w:rFonts w:ascii="Ubuntu" w:hAnsi="Ubuntu" w:cs="Arial"/>
          <w:i/>
          <w:sz w:val="24"/>
          <w:szCs w:val="24"/>
          <w:lang w:val="sk-SK"/>
        </w:rPr>
        <w:t xml:space="preserve"> a </w:t>
      </w:r>
      <w:r>
        <w:rPr>
          <w:rFonts w:ascii="Ubuntu" w:hAnsi="Ubuntu" w:cs="Arial"/>
          <w:i/>
          <w:sz w:val="24"/>
          <w:szCs w:val="24"/>
          <w:lang w:val="sk-SK"/>
        </w:rPr>
        <w:t>intonácie</w:t>
      </w:r>
      <w:r w:rsidRPr="00AB4178">
        <w:rPr>
          <w:rFonts w:ascii="Ubuntu" w:hAnsi="Ubuntu" w:cs="Arial"/>
          <w:i/>
          <w:sz w:val="24"/>
          <w:szCs w:val="24"/>
          <w:lang w:val="sk-SK"/>
        </w:rPr>
        <w:t xml:space="preserve"> reči</w:t>
      </w:r>
      <w:r>
        <w:rPr>
          <w:rFonts w:ascii="Ubuntu" w:hAnsi="Ubuntu" w:cs="Arial"/>
          <w:i/>
          <w:sz w:val="24"/>
          <w:szCs w:val="24"/>
          <w:lang w:val="sk-SK"/>
        </w:rPr>
        <w:t xml:space="preserve">. Nehovorte prirýchlo, myšlienky oddeľujte pauzami, artikulujte zrozumiteľne. </w:t>
      </w:r>
    </w:p>
    <w:p w:rsidR="00AB4178" w:rsidRDefault="00AB4178" w:rsidP="00AB4178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 xml:space="preserve">Využívajte obraznosť –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Nezahlušte video množstvom </w:t>
      </w:r>
      <w:r w:rsidR="00F851B0">
        <w:rPr>
          <w:rFonts w:ascii="Ubuntu" w:hAnsi="Ubuntu" w:cs="Arial"/>
          <w:i/>
          <w:sz w:val="24"/>
          <w:szCs w:val="24"/>
          <w:lang w:val="sk-SK"/>
        </w:rPr>
        <w:t>údajov</w:t>
      </w:r>
      <w:r>
        <w:rPr>
          <w:rFonts w:ascii="Ubuntu" w:hAnsi="Ubuntu" w:cs="Arial"/>
          <w:i/>
          <w:sz w:val="24"/>
          <w:szCs w:val="24"/>
          <w:lang w:val="sk-SK"/>
        </w:rPr>
        <w:t xml:space="preserve"> a čísel, </w:t>
      </w:r>
      <w:r w:rsidR="00F851B0">
        <w:rPr>
          <w:rFonts w:ascii="Ubuntu" w:hAnsi="Ubuntu" w:cs="Arial"/>
          <w:i/>
          <w:sz w:val="24"/>
          <w:szCs w:val="24"/>
          <w:lang w:val="sk-SK"/>
        </w:rPr>
        <w:t>vyberte si najdôležitejšie, pom</w:t>
      </w:r>
      <w:r>
        <w:rPr>
          <w:rFonts w:ascii="Ubuntu" w:hAnsi="Ubuntu" w:cs="Arial"/>
          <w:i/>
          <w:sz w:val="24"/>
          <w:szCs w:val="24"/>
          <w:lang w:val="sk-SK"/>
        </w:rPr>
        <w:t xml:space="preserve">ôžte si príkladmi a prirovnaniami. </w:t>
      </w:r>
    </w:p>
    <w:p w:rsidR="00AB4178" w:rsidRDefault="00AB4178" w:rsidP="00AB4178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 xml:space="preserve">Kontakt s divákom – </w:t>
      </w:r>
      <w:r w:rsidRPr="00AB4178">
        <w:rPr>
          <w:rFonts w:ascii="Ubuntu" w:hAnsi="Ubuntu" w:cs="Arial"/>
          <w:i/>
          <w:sz w:val="24"/>
          <w:szCs w:val="24"/>
          <w:lang w:val="sk-SK"/>
        </w:rPr>
        <w:t>Udrž</w:t>
      </w:r>
      <w:r>
        <w:rPr>
          <w:rFonts w:ascii="Ubuntu" w:hAnsi="Ubuntu" w:cs="Arial"/>
          <w:i/>
          <w:sz w:val="24"/>
          <w:szCs w:val="24"/>
          <w:lang w:val="sk-SK"/>
        </w:rPr>
        <w:t xml:space="preserve">ujte očný kontakt. </w:t>
      </w:r>
      <w:r w:rsidR="00F851B0">
        <w:rPr>
          <w:rFonts w:ascii="Ubuntu" w:hAnsi="Ubuntu" w:cs="Arial"/>
          <w:i/>
          <w:sz w:val="24"/>
          <w:szCs w:val="24"/>
          <w:lang w:val="sk-SK"/>
        </w:rPr>
        <w:t>A</w:t>
      </w:r>
      <w:r>
        <w:rPr>
          <w:rFonts w:ascii="Ubuntu" w:hAnsi="Ubuntu" w:cs="Arial"/>
          <w:i/>
          <w:sz w:val="24"/>
          <w:szCs w:val="24"/>
          <w:lang w:val="sk-SK"/>
        </w:rPr>
        <w:t>k ide o rozhovor, nepozerajte sa priamo do kamery, ale na toho, kto kladie otázky</w:t>
      </w:r>
      <w:r w:rsidR="000C6B3D">
        <w:rPr>
          <w:rFonts w:ascii="Ubuntu" w:hAnsi="Ubuntu" w:cs="Arial"/>
          <w:i/>
          <w:sz w:val="24"/>
          <w:szCs w:val="24"/>
          <w:lang w:val="sk-SK"/>
        </w:rPr>
        <w:t>.</w:t>
      </w:r>
    </w:p>
    <w:p w:rsidR="00C1650A" w:rsidRDefault="00C1650A" w:rsidP="00C1650A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 xml:space="preserve">Neverbálny prejav – </w:t>
      </w:r>
      <w:r w:rsidRPr="00C1650A">
        <w:rPr>
          <w:rFonts w:ascii="Ubuntu" w:hAnsi="Ubuntu" w:cs="Arial"/>
          <w:i/>
          <w:sz w:val="24"/>
          <w:szCs w:val="24"/>
          <w:lang w:val="sk-SK"/>
        </w:rPr>
        <w:t>Mysl</w:t>
      </w:r>
      <w:r>
        <w:rPr>
          <w:rFonts w:ascii="Ubuntu" w:hAnsi="Ubuntu" w:cs="Arial"/>
          <w:i/>
          <w:sz w:val="24"/>
          <w:szCs w:val="24"/>
          <w:lang w:val="sk-SK"/>
        </w:rPr>
        <w:t xml:space="preserve">ite aj na neverbálny prejav, vizáž a vhodné oblečenie. </w:t>
      </w:r>
      <w:proofErr w:type="spellStart"/>
      <w:r>
        <w:rPr>
          <w:rFonts w:ascii="Ubuntu" w:hAnsi="Ubuntu" w:cs="Arial"/>
          <w:i/>
          <w:sz w:val="24"/>
          <w:szCs w:val="24"/>
          <w:lang w:val="sk-SK"/>
        </w:rPr>
        <w:t>Kymácanie</w:t>
      </w:r>
      <w:proofErr w:type="spellEnd"/>
      <w:r>
        <w:rPr>
          <w:rFonts w:ascii="Ubuntu" w:hAnsi="Ubuntu" w:cs="Arial"/>
          <w:i/>
          <w:sz w:val="24"/>
          <w:szCs w:val="24"/>
          <w:lang w:val="sk-SK"/>
        </w:rPr>
        <w:t xml:space="preserve">, prehnaná gestikulácia alebo grimasy môžu pôsobiť rušivo. </w:t>
      </w:r>
    </w:p>
    <w:p w:rsidR="00C1650A" w:rsidRDefault="00C1650A" w:rsidP="00C1650A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="00F73AD4">
        <w:rPr>
          <w:rFonts w:ascii="Ubuntu" w:hAnsi="Ubuntu" w:cs="Arial"/>
          <w:b/>
          <w:sz w:val="28"/>
          <w:szCs w:val="28"/>
          <w:lang w:val="sk-SK"/>
        </w:rPr>
        <w:t>Buďte prirodzení</w:t>
      </w:r>
      <w:r>
        <w:rPr>
          <w:rFonts w:ascii="Ubuntu" w:hAnsi="Ubuntu" w:cs="Arial"/>
          <w:b/>
          <w:sz w:val="28"/>
          <w:szCs w:val="28"/>
          <w:lang w:val="sk-SK"/>
        </w:rPr>
        <w:t xml:space="preserve"> –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Scenár si premyslite dopredu. Prejav nečítajte z papiera, no dbajte, aby nepôsobil ako naučený naspamäť. </w:t>
      </w:r>
    </w:p>
    <w:p w:rsidR="00C1650A" w:rsidRDefault="00C1650A" w:rsidP="00C1650A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>Začnite spriama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P</w:t>
      </w:r>
      <w:r>
        <w:rPr>
          <w:rFonts w:ascii="Ubuntu" w:hAnsi="Ubuntu" w:cs="Arial"/>
          <w:i/>
          <w:sz w:val="24"/>
          <w:szCs w:val="24"/>
          <w:lang w:val="sk-SK"/>
        </w:rPr>
        <w:t xml:space="preserve">odobne ako pri písaní statusov, aj pri nahrávaní videa prejdite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rovno k</w:t>
      </w:r>
      <w:r>
        <w:rPr>
          <w:rFonts w:ascii="Ubuntu" w:hAnsi="Ubuntu" w:cs="Arial"/>
          <w:i/>
          <w:sz w:val="24"/>
          <w:szCs w:val="24"/>
          <w:lang w:val="sk-SK"/>
        </w:rPr>
        <w:t xml:space="preserve"> veci a 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začnite čo najzaujímavejšou informáciou. Ak je to možné, využite príbeh, 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pikošku</w:t>
      </w:r>
      <w:proofErr w:type="spellEnd"/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, emóciu alebo 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fun</w:t>
      </w:r>
      <w:proofErr w:type="spellEnd"/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  <w:proofErr w:type="spellStart"/>
      <w:r w:rsidRPr="00DE49D0">
        <w:rPr>
          <w:rFonts w:ascii="Ubuntu" w:hAnsi="Ubuntu" w:cs="Arial"/>
          <w:i/>
          <w:sz w:val="24"/>
          <w:szCs w:val="24"/>
          <w:lang w:val="sk-SK"/>
        </w:rPr>
        <w:t>fact</w:t>
      </w:r>
      <w:proofErr w:type="spellEnd"/>
      <w:r>
        <w:rPr>
          <w:rFonts w:ascii="Ubuntu" w:hAnsi="Ubuntu" w:cs="Arial"/>
          <w:i/>
          <w:sz w:val="24"/>
          <w:szCs w:val="24"/>
          <w:lang w:val="sk-SK"/>
        </w:rPr>
        <w:t>.</w:t>
      </w:r>
      <w:r w:rsidRPr="00DE49D0"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C1650A" w:rsidRDefault="00C1650A" w:rsidP="00C1650A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>Oživte prejav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>
        <w:rPr>
          <w:rFonts w:ascii="Ubuntu" w:hAnsi="Ubuntu" w:cs="Arial"/>
          <w:i/>
          <w:sz w:val="24"/>
          <w:szCs w:val="24"/>
          <w:lang w:val="sk-SK"/>
        </w:rPr>
        <w:t>Ak vám to téma dovoľuje, snažte sa prejav oživiť použitím</w:t>
      </w:r>
      <w:r w:rsidR="000C6B3D">
        <w:rPr>
          <w:rFonts w:ascii="Ubuntu" w:hAnsi="Ubuntu" w:cs="Arial"/>
          <w:i/>
          <w:sz w:val="24"/>
          <w:szCs w:val="24"/>
          <w:lang w:val="sk-SK"/>
        </w:rPr>
        <w:t xml:space="preserve"> názorných pomôcok, grafov, máp či iných vizuálnych prvkov. </w:t>
      </w:r>
      <w:r w:rsidR="00116AE8">
        <w:rPr>
          <w:rFonts w:ascii="Ubuntu" w:hAnsi="Ubuntu" w:cs="Arial"/>
          <w:i/>
          <w:sz w:val="24"/>
          <w:szCs w:val="24"/>
          <w:lang w:val="sk-SK"/>
        </w:rPr>
        <w:t xml:space="preserve">Ak je to vhodné, používať možno aj </w:t>
      </w:r>
      <w:proofErr w:type="spellStart"/>
      <w:r w:rsidR="00116AE8">
        <w:rPr>
          <w:rFonts w:ascii="Ubuntu" w:hAnsi="Ubuntu" w:cs="Arial"/>
          <w:i/>
          <w:sz w:val="24"/>
          <w:szCs w:val="24"/>
          <w:lang w:val="sk-SK"/>
        </w:rPr>
        <w:t>popisky</w:t>
      </w:r>
      <w:proofErr w:type="spellEnd"/>
      <w:r w:rsidR="00F73AD4">
        <w:rPr>
          <w:rFonts w:ascii="Ubuntu" w:hAnsi="Ubuntu" w:cs="Arial"/>
          <w:i/>
          <w:sz w:val="24"/>
          <w:szCs w:val="24"/>
          <w:lang w:val="sk-SK"/>
        </w:rPr>
        <w:t>, logá</w:t>
      </w:r>
      <w:r w:rsidR="00116AE8">
        <w:rPr>
          <w:rFonts w:ascii="Ubuntu" w:hAnsi="Ubuntu" w:cs="Arial"/>
          <w:i/>
          <w:sz w:val="24"/>
          <w:szCs w:val="24"/>
          <w:lang w:val="sk-SK"/>
        </w:rPr>
        <w:t xml:space="preserve"> či hudobné prvky. Vizualizovať </w:t>
      </w:r>
      <w:r w:rsidR="000C6B3D">
        <w:rPr>
          <w:rFonts w:ascii="Ubuntu" w:hAnsi="Ubuntu" w:cs="Arial"/>
          <w:i/>
          <w:sz w:val="24"/>
          <w:szCs w:val="24"/>
          <w:lang w:val="sk-SK"/>
        </w:rPr>
        <w:t xml:space="preserve">obsah </w:t>
      </w:r>
      <w:r w:rsidR="00116AE8">
        <w:rPr>
          <w:rFonts w:ascii="Ubuntu" w:hAnsi="Ubuntu" w:cs="Arial"/>
          <w:i/>
          <w:sz w:val="24"/>
          <w:szCs w:val="24"/>
          <w:lang w:val="sk-SK"/>
        </w:rPr>
        <w:t>pomôže aj</w:t>
      </w:r>
      <w:r w:rsidR="000C6B3D">
        <w:rPr>
          <w:rFonts w:ascii="Ubuntu" w:hAnsi="Ubuntu" w:cs="Arial"/>
          <w:i/>
          <w:sz w:val="24"/>
          <w:szCs w:val="24"/>
          <w:lang w:val="sk-SK"/>
        </w:rPr>
        <w:t xml:space="preserve"> zdieľan</w:t>
      </w:r>
      <w:r w:rsidR="00116AE8">
        <w:rPr>
          <w:rFonts w:ascii="Ubuntu" w:hAnsi="Ubuntu" w:cs="Arial"/>
          <w:i/>
          <w:sz w:val="24"/>
          <w:szCs w:val="24"/>
          <w:lang w:val="sk-SK"/>
        </w:rPr>
        <w:t>á obrazovka</w:t>
      </w:r>
      <w:r w:rsidR="000C6B3D">
        <w:rPr>
          <w:rFonts w:ascii="Ubuntu" w:hAnsi="Ubuntu" w:cs="Arial"/>
          <w:i/>
          <w:sz w:val="24"/>
          <w:szCs w:val="24"/>
          <w:lang w:val="sk-SK"/>
        </w:rPr>
        <w:t xml:space="preserve">.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 </w:t>
      </w:r>
    </w:p>
    <w:p w:rsidR="000C6B3D" w:rsidRDefault="000C6B3D" w:rsidP="000C6B3D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 w:rsidRPr="00DE49D0">
        <w:rPr>
          <w:rFonts w:ascii="Ubuntu" w:hAnsi="Ubuntu" w:cs="Arial"/>
          <w:b/>
          <w:sz w:val="28"/>
          <w:szCs w:val="28"/>
          <w:lang w:val="sk-SK"/>
        </w:rPr>
        <w:t>Smerujte k pointe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 w:rsidRPr="000C6B3D">
        <w:rPr>
          <w:rFonts w:ascii="Ubuntu" w:hAnsi="Ubuntu" w:cs="Arial"/>
          <w:i/>
          <w:sz w:val="24"/>
          <w:szCs w:val="24"/>
          <w:lang w:val="sk-SK"/>
        </w:rPr>
        <w:t xml:space="preserve">Podobne ako pri statusoch aj pri videách si dajte </w:t>
      </w:r>
      <w:r w:rsidRPr="00DE49D0">
        <w:rPr>
          <w:rFonts w:ascii="Ubuntu" w:hAnsi="Ubuntu" w:cs="Arial"/>
          <w:i/>
          <w:sz w:val="24"/>
          <w:szCs w:val="24"/>
          <w:lang w:val="sk-SK"/>
        </w:rPr>
        <w:t>záležať na pointe či na výzve k akcii, ak si ju vaše posolstvo žiada</w:t>
      </w:r>
      <w:r>
        <w:rPr>
          <w:rFonts w:ascii="Ubuntu" w:hAnsi="Ubuntu" w:cs="Arial"/>
          <w:i/>
          <w:sz w:val="24"/>
          <w:szCs w:val="24"/>
          <w:lang w:val="sk-SK"/>
        </w:rPr>
        <w:t>.</w:t>
      </w:r>
    </w:p>
    <w:p w:rsidR="00C1650A" w:rsidRDefault="000C6B3D" w:rsidP="00C1650A">
      <w:pPr>
        <w:rPr>
          <w:rFonts w:ascii="Ubuntu" w:hAnsi="Ubuntu" w:cs="Arial"/>
          <w:i/>
          <w:sz w:val="24"/>
          <w:szCs w:val="24"/>
          <w:lang w:val="sk-SK"/>
        </w:rPr>
      </w:pPr>
      <w:r w:rsidRPr="00DE49D0">
        <w:rPr>
          <w:rFonts w:ascii="Ubuntu" w:hAnsi="Ubuntu"/>
          <w:b/>
          <w:sz w:val="24"/>
          <w:szCs w:val="24"/>
          <w:lang w:val="sk-SK"/>
        </w:rPr>
        <w:t>–›</w:t>
      </w:r>
      <w:r w:rsidRPr="00DE49D0">
        <w:rPr>
          <w:rFonts w:ascii="Ubuntu" w:hAnsi="Ubuntu"/>
          <w:b/>
          <w:sz w:val="24"/>
          <w:szCs w:val="24"/>
          <w:lang w:val="sk-SK"/>
        </w:rPr>
        <w:tab/>
      </w:r>
      <w:r>
        <w:rPr>
          <w:rFonts w:ascii="Ubuntu" w:hAnsi="Ubuntu" w:cs="Arial"/>
          <w:b/>
          <w:sz w:val="28"/>
          <w:szCs w:val="28"/>
          <w:lang w:val="sk-SK"/>
        </w:rPr>
        <w:t>Snažte sa o stručnosť</w:t>
      </w:r>
      <w:r w:rsidRPr="00DE49D0">
        <w:rPr>
          <w:rFonts w:ascii="Ubuntu" w:hAnsi="Ubuntu"/>
          <w:b/>
          <w:sz w:val="24"/>
          <w:szCs w:val="24"/>
          <w:lang w:val="sk-SK"/>
        </w:rPr>
        <w:t xml:space="preserve"> </w:t>
      </w:r>
      <w:r w:rsidRPr="00DE49D0">
        <w:rPr>
          <w:rFonts w:ascii="Ubuntu" w:hAnsi="Ubuntu" w:cs="Arial"/>
          <w:b/>
          <w:sz w:val="28"/>
          <w:szCs w:val="28"/>
          <w:lang w:val="sk-SK"/>
        </w:rPr>
        <w:t xml:space="preserve">– </w:t>
      </w:r>
      <w:r>
        <w:rPr>
          <w:rFonts w:ascii="Ubuntu" w:hAnsi="Ubuntu" w:cs="Arial"/>
          <w:i/>
          <w:sz w:val="24"/>
          <w:szCs w:val="24"/>
          <w:lang w:val="sk-SK"/>
        </w:rPr>
        <w:t>Ak si charakter videa nevyžaduje</w:t>
      </w:r>
      <w:r w:rsidR="00F851B0">
        <w:rPr>
          <w:rFonts w:ascii="Ubuntu" w:hAnsi="Ubuntu" w:cs="Arial"/>
          <w:i/>
          <w:sz w:val="24"/>
          <w:szCs w:val="24"/>
          <w:lang w:val="sk-SK"/>
        </w:rPr>
        <w:t xml:space="preserve"> inak</w:t>
      </w:r>
      <w:r w:rsidR="00F73AD4">
        <w:rPr>
          <w:rFonts w:ascii="Ubuntu" w:hAnsi="Ubuntu" w:cs="Arial"/>
          <w:i/>
          <w:sz w:val="24"/>
          <w:szCs w:val="24"/>
          <w:lang w:val="sk-SK"/>
        </w:rPr>
        <w:t>, snažte sa byť struční</w:t>
      </w:r>
      <w:r>
        <w:rPr>
          <w:rFonts w:ascii="Ubuntu" w:hAnsi="Ubuntu" w:cs="Arial"/>
          <w:i/>
          <w:sz w:val="24"/>
          <w:szCs w:val="24"/>
          <w:lang w:val="sk-SK"/>
        </w:rPr>
        <w:t>. Rozvláčne videá diváci predčasne vypínajú.</w:t>
      </w:r>
      <w:r w:rsidR="00F851B0">
        <w:rPr>
          <w:rFonts w:ascii="Ubuntu" w:hAnsi="Ubuntu" w:cs="Arial"/>
          <w:i/>
          <w:sz w:val="24"/>
          <w:szCs w:val="24"/>
          <w:lang w:val="sk-SK"/>
        </w:rPr>
        <w:t xml:space="preserve"> Najpozeranejšie videá na sociálnych sieťach spravidla netrvajú dlhšie ako 1,5 minúty</w:t>
      </w:r>
      <w:r w:rsidR="003764C3">
        <w:rPr>
          <w:rFonts w:ascii="Ubuntu" w:hAnsi="Ubuntu" w:cs="Arial"/>
          <w:i/>
          <w:sz w:val="24"/>
          <w:szCs w:val="24"/>
          <w:lang w:val="sk-SK"/>
        </w:rPr>
        <w:t>.</w:t>
      </w:r>
      <w:r w:rsidR="00F851B0">
        <w:rPr>
          <w:rFonts w:ascii="Ubuntu" w:hAnsi="Ubuntu" w:cs="Arial"/>
          <w:i/>
          <w:sz w:val="24"/>
          <w:szCs w:val="24"/>
          <w:lang w:val="sk-SK"/>
        </w:rPr>
        <w:t xml:space="preserve"> </w:t>
      </w:r>
      <w:r>
        <w:rPr>
          <w:rFonts w:ascii="Ubuntu" w:hAnsi="Ubuntu" w:cs="Arial"/>
          <w:i/>
          <w:sz w:val="24"/>
          <w:szCs w:val="24"/>
          <w:lang w:val="sk-SK"/>
        </w:rPr>
        <w:t xml:space="preserve">   </w:t>
      </w:r>
    </w:p>
    <w:sectPr w:rsidR="00C1650A" w:rsidSect="00F73AD4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9C" w:rsidRDefault="00F5409C" w:rsidP="003764C3">
      <w:pPr>
        <w:spacing w:after="0" w:line="240" w:lineRule="auto"/>
      </w:pPr>
      <w:r>
        <w:separator/>
      </w:r>
    </w:p>
  </w:endnote>
  <w:endnote w:type="continuationSeparator" w:id="0">
    <w:p w:rsidR="00F5409C" w:rsidRDefault="00F5409C" w:rsidP="0037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C3" w:rsidRPr="003764C3" w:rsidRDefault="003764C3">
    <w:pPr>
      <w:pStyle w:val="Pta"/>
      <w:rPr>
        <w:i/>
        <w:lang w:val="sk-SK"/>
      </w:rPr>
    </w:pPr>
    <w:r w:rsidRPr="003764C3">
      <w:rPr>
        <w:i/>
        <w:lang w:val="sk-SK"/>
      </w:rPr>
      <w:t>Vytvorené TIS pr</w:t>
    </w:r>
    <w:r>
      <w:rPr>
        <w:i/>
        <w:lang w:val="sk-SK"/>
      </w:rPr>
      <w:t>e potreby</w:t>
    </w:r>
    <w:r w:rsidRPr="003764C3">
      <w:rPr>
        <w:i/>
        <w:lang w:val="sk-SK"/>
      </w:rPr>
      <w:t xml:space="preserve"> seminára Verejná kontrola miestnej samosprávy, Liptovský Ján, 21. </w:t>
    </w:r>
    <w:r>
      <w:rPr>
        <w:i/>
        <w:lang w:val="sk-SK"/>
      </w:rPr>
      <w:t>j</w:t>
    </w:r>
    <w:r w:rsidRPr="003764C3">
      <w:rPr>
        <w:i/>
        <w:lang w:val="sk-SK"/>
      </w:rPr>
      <w:t>úla 2019</w:t>
    </w:r>
  </w:p>
  <w:p w:rsidR="003764C3" w:rsidRDefault="003764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9C" w:rsidRDefault="00F5409C" w:rsidP="003764C3">
      <w:pPr>
        <w:spacing w:after="0" w:line="240" w:lineRule="auto"/>
      </w:pPr>
      <w:r>
        <w:separator/>
      </w:r>
    </w:p>
  </w:footnote>
  <w:footnote w:type="continuationSeparator" w:id="0">
    <w:p w:rsidR="00F5409C" w:rsidRDefault="00F5409C" w:rsidP="0037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9E6"/>
    <w:rsid w:val="00016F2A"/>
    <w:rsid w:val="000C6B3D"/>
    <w:rsid w:val="000E7022"/>
    <w:rsid w:val="00116AE8"/>
    <w:rsid w:val="001D1895"/>
    <w:rsid w:val="002E05E4"/>
    <w:rsid w:val="003764C3"/>
    <w:rsid w:val="003A18BB"/>
    <w:rsid w:val="006D500F"/>
    <w:rsid w:val="006E1E4E"/>
    <w:rsid w:val="008729E6"/>
    <w:rsid w:val="00AB4178"/>
    <w:rsid w:val="00AB69AF"/>
    <w:rsid w:val="00C1650A"/>
    <w:rsid w:val="00DA76CB"/>
    <w:rsid w:val="00DE49D0"/>
    <w:rsid w:val="00DF0771"/>
    <w:rsid w:val="00F514DA"/>
    <w:rsid w:val="00F5409C"/>
    <w:rsid w:val="00F717E8"/>
    <w:rsid w:val="00F73AD4"/>
    <w:rsid w:val="0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CF4D"/>
  <w15:chartTrackingRefBased/>
  <w15:docId w15:val="{2B70A843-DC19-469A-8C99-0E5292D3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00F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AE8"/>
    <w:rPr>
      <w:rFonts w:ascii="Segoe UI" w:hAnsi="Segoe UI" w:cs="Segoe UI"/>
      <w:sz w:val="18"/>
      <w:szCs w:val="18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37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4C3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376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4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Kostelanský</dc:creator>
  <cp:keywords/>
  <dc:description/>
  <cp:lastModifiedBy>Michal Pisko (TI SK)</cp:lastModifiedBy>
  <cp:revision>3</cp:revision>
  <cp:lastPrinted>2019-07-18T15:49:00Z</cp:lastPrinted>
  <dcterms:created xsi:type="dcterms:W3CDTF">2019-07-18T15:07:00Z</dcterms:created>
  <dcterms:modified xsi:type="dcterms:W3CDTF">2019-07-18T15:50:00Z</dcterms:modified>
</cp:coreProperties>
</file>